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2D" w:rsidRDefault="0048052D">
      <w:pPr>
        <w:pStyle w:val="Heading1"/>
      </w:pPr>
      <w:r>
        <w:t>THE TALBOT TRUSTS</w:t>
      </w:r>
    </w:p>
    <w:p w:rsidR="0048052D" w:rsidRDefault="0048052D">
      <w:pPr>
        <w:jc w:val="center"/>
        <w:rPr>
          <w:b/>
        </w:rPr>
      </w:pPr>
    </w:p>
    <w:p w:rsidR="0048052D" w:rsidRDefault="0048052D">
      <w:pPr>
        <w:pStyle w:val="Heading3"/>
        <w:pBdr>
          <w:top w:val="none" w:sz="0" w:space="0" w:color="auto"/>
          <w:left w:val="none" w:sz="0" w:space="0" w:color="auto"/>
          <w:bottom w:val="none" w:sz="0" w:space="0" w:color="auto"/>
          <w:right w:val="none" w:sz="0" w:space="0" w:color="auto"/>
        </w:pBdr>
        <w:rPr>
          <w:sz w:val="28"/>
        </w:rPr>
      </w:pPr>
      <w:r>
        <w:rPr>
          <w:sz w:val="28"/>
        </w:rPr>
        <w:t>APPLICATION FORM</w:t>
      </w:r>
    </w:p>
    <w:p w:rsidR="0048052D" w:rsidRDefault="0048052D">
      <w:pPr>
        <w:jc w:val="center"/>
        <w:rPr>
          <w:b/>
        </w:rPr>
      </w:pPr>
    </w:p>
    <w:p w:rsidR="0048052D" w:rsidRDefault="0048052D">
      <w:pPr>
        <w:jc w:val="center"/>
      </w:pPr>
      <w:r>
        <w:rPr>
          <w:b/>
        </w:rPr>
        <w:t>GUIDELINES FOR APPLICANTS</w:t>
      </w:r>
    </w:p>
    <w:p w:rsidR="0048052D" w:rsidRDefault="0048052D">
      <w:pPr>
        <w:jc w:val="center"/>
      </w:pPr>
    </w:p>
    <w:p w:rsidR="0048052D" w:rsidRDefault="0048052D">
      <w:pPr>
        <w:pStyle w:val="BodyText"/>
        <w:pBdr>
          <w:top w:val="none" w:sz="0" w:space="0" w:color="auto"/>
          <w:left w:val="none" w:sz="0" w:space="0" w:color="auto"/>
          <w:bottom w:val="none" w:sz="0" w:space="0" w:color="auto"/>
          <w:right w:val="none" w:sz="0" w:space="0" w:color="auto"/>
        </w:pBdr>
        <w:rPr>
          <w:sz w:val="22"/>
        </w:rPr>
      </w:pPr>
      <w:r>
        <w:rPr>
          <w:sz w:val="22"/>
        </w:rPr>
        <w:t xml:space="preserve">The Talbot Trusts are a grant-making registered charity which distributes funds to support health-related charitable work for </w:t>
      </w:r>
      <w:smartTag w:uri="urn:schemas-microsoft-com:office:smarttags" w:element="place">
        <w:r>
          <w:rPr>
            <w:sz w:val="22"/>
          </w:rPr>
          <w:t>Sheffield</w:t>
        </w:r>
      </w:smartTag>
      <w:r>
        <w:rPr>
          <w:sz w:val="22"/>
        </w:rPr>
        <w:t xml:space="preserve"> residents and those on the surrounding boundary.</w:t>
      </w:r>
    </w:p>
    <w:p w:rsidR="0048052D" w:rsidRDefault="0048052D">
      <w:pPr>
        <w:rPr>
          <w:sz w:val="22"/>
        </w:rPr>
      </w:pPr>
    </w:p>
    <w:p w:rsidR="0048052D" w:rsidRDefault="0048052D">
      <w:pPr>
        <w:pStyle w:val="Heading4"/>
        <w:pBdr>
          <w:top w:val="none" w:sz="0" w:space="0" w:color="auto"/>
          <w:left w:val="none" w:sz="0" w:space="0" w:color="auto"/>
          <w:bottom w:val="none" w:sz="0" w:space="0" w:color="auto"/>
          <w:right w:val="none" w:sz="0" w:space="0" w:color="auto"/>
        </w:pBdr>
        <w:rPr>
          <w:sz w:val="22"/>
        </w:rPr>
      </w:pPr>
      <w:r>
        <w:rPr>
          <w:sz w:val="22"/>
        </w:rPr>
        <w:t>ELIGIBILITY</w:t>
      </w:r>
    </w:p>
    <w:p w:rsidR="0048052D" w:rsidRDefault="0048052D">
      <w:pPr>
        <w:pStyle w:val="BodyText"/>
        <w:pBdr>
          <w:top w:val="none" w:sz="0" w:space="0" w:color="auto"/>
          <w:left w:val="none" w:sz="0" w:space="0" w:color="auto"/>
          <w:bottom w:val="none" w:sz="0" w:space="0" w:color="auto"/>
          <w:right w:val="none" w:sz="0" w:space="0" w:color="auto"/>
        </w:pBdr>
        <w:rPr>
          <w:sz w:val="22"/>
        </w:rPr>
      </w:pPr>
      <w:r>
        <w:rPr>
          <w:sz w:val="22"/>
        </w:rPr>
        <w:t>We welcome applications from registered charities who provide services and facilities that will directly benefit persons who are sick, con</w:t>
      </w:r>
      <w:r w:rsidR="0012623B">
        <w:rPr>
          <w:sz w:val="22"/>
        </w:rPr>
        <w:t>valescent, disabled</w:t>
      </w:r>
      <w:r>
        <w:rPr>
          <w:sz w:val="22"/>
        </w:rPr>
        <w:t xml:space="preserve"> or infirm and which are not readily available to them from other sources.</w:t>
      </w:r>
    </w:p>
    <w:p w:rsidR="0048052D" w:rsidRDefault="0048052D">
      <w:pPr>
        <w:rPr>
          <w:sz w:val="22"/>
        </w:rPr>
      </w:pPr>
    </w:p>
    <w:p w:rsidR="0048052D" w:rsidRDefault="0048052D">
      <w:pPr>
        <w:pStyle w:val="Heading4"/>
        <w:pBdr>
          <w:top w:val="none" w:sz="0" w:space="0" w:color="auto"/>
          <w:left w:val="none" w:sz="0" w:space="0" w:color="auto"/>
          <w:bottom w:val="none" w:sz="0" w:space="0" w:color="auto"/>
          <w:right w:val="none" w:sz="0" w:space="0" w:color="auto"/>
        </w:pBdr>
        <w:rPr>
          <w:sz w:val="22"/>
        </w:rPr>
      </w:pPr>
      <w:r>
        <w:rPr>
          <w:sz w:val="22"/>
        </w:rPr>
        <w:t>GRANTS</w:t>
      </w:r>
    </w:p>
    <w:p w:rsidR="0048052D" w:rsidRDefault="0048052D">
      <w:pPr>
        <w:pStyle w:val="BodyText"/>
        <w:pBdr>
          <w:top w:val="none" w:sz="0" w:space="0" w:color="auto"/>
          <w:left w:val="none" w:sz="0" w:space="0" w:color="auto"/>
          <w:bottom w:val="none" w:sz="0" w:space="0" w:color="auto"/>
          <w:right w:val="none" w:sz="0" w:space="0" w:color="auto"/>
        </w:pBdr>
        <w:rPr>
          <w:sz w:val="22"/>
        </w:rPr>
      </w:pPr>
      <w:r>
        <w:rPr>
          <w:sz w:val="22"/>
        </w:rPr>
        <w:t>We recognise that we cannot respond to all needs.   Projects which could or should normally be funded from other sources such as statutory authorities will not be supported.   However, consideration may be given to contributing towards the funding of appropriate projects in conjunction with statutory or other charitable funders.</w:t>
      </w:r>
    </w:p>
    <w:p w:rsidR="0048052D" w:rsidRDefault="0048052D">
      <w:pPr>
        <w:rPr>
          <w:sz w:val="22"/>
        </w:rPr>
      </w:pPr>
    </w:p>
    <w:p w:rsidR="0048052D" w:rsidRDefault="0048052D">
      <w:pPr>
        <w:pStyle w:val="BodyText"/>
        <w:pBdr>
          <w:top w:val="none" w:sz="0" w:space="0" w:color="auto"/>
          <w:left w:val="none" w:sz="0" w:space="0" w:color="auto"/>
          <w:bottom w:val="none" w:sz="0" w:space="0" w:color="auto"/>
          <w:right w:val="none" w:sz="0" w:space="0" w:color="auto"/>
        </w:pBdr>
        <w:rPr>
          <w:sz w:val="22"/>
        </w:rPr>
      </w:pPr>
      <w:r>
        <w:rPr>
          <w:sz w:val="22"/>
        </w:rPr>
        <w:t>Grants will not normally be considered for research, educational projects and major fund-raising and general appeals.</w:t>
      </w:r>
    </w:p>
    <w:p w:rsidR="0048052D" w:rsidRDefault="0048052D">
      <w:pPr>
        <w:rPr>
          <w:sz w:val="22"/>
        </w:rPr>
      </w:pPr>
    </w:p>
    <w:p w:rsidR="0048052D" w:rsidRDefault="0048052D">
      <w:pPr>
        <w:rPr>
          <w:b/>
          <w:sz w:val="22"/>
        </w:rPr>
      </w:pPr>
      <w:r>
        <w:rPr>
          <w:b/>
          <w:sz w:val="22"/>
        </w:rPr>
        <w:t>EQUAL OPPORTUNITIES</w:t>
      </w:r>
    </w:p>
    <w:p w:rsidR="00A63DD9" w:rsidRDefault="0048052D">
      <w:pPr>
        <w:rPr>
          <w:sz w:val="22"/>
        </w:rPr>
      </w:pPr>
      <w:r>
        <w:rPr>
          <w:sz w:val="22"/>
        </w:rPr>
        <w:t>We will strive to be an Equal</w:t>
      </w:r>
      <w:r w:rsidR="000F7712">
        <w:rPr>
          <w:sz w:val="22"/>
        </w:rPr>
        <w:t xml:space="preserve"> Opportunities Organisation.</w:t>
      </w:r>
    </w:p>
    <w:p w:rsidR="005E5297" w:rsidRDefault="005E5297">
      <w:pPr>
        <w:rPr>
          <w:sz w:val="22"/>
        </w:rPr>
      </w:pPr>
    </w:p>
    <w:p w:rsidR="0048052D" w:rsidRDefault="0048052D">
      <w:pPr>
        <w:rPr>
          <w:sz w:val="22"/>
        </w:rPr>
      </w:pPr>
    </w:p>
    <w:p w:rsidR="0048052D" w:rsidRDefault="0048052D">
      <w:pPr>
        <w:pBdr>
          <w:top w:val="single" w:sz="12" w:space="1" w:color="auto"/>
          <w:left w:val="single" w:sz="12" w:space="4" w:color="auto"/>
          <w:bottom w:val="single" w:sz="12" w:space="1" w:color="auto"/>
          <w:right w:val="single" w:sz="12" w:space="4" w:color="auto"/>
        </w:pBdr>
        <w:jc w:val="center"/>
        <w:rPr>
          <w:b/>
          <w:i/>
          <w:sz w:val="22"/>
        </w:rPr>
      </w:pPr>
      <w:r w:rsidRPr="005E5297">
        <w:rPr>
          <w:b/>
          <w:i/>
          <w:sz w:val="22"/>
        </w:rPr>
        <w:t>Completed Ap</w:t>
      </w:r>
      <w:r w:rsidR="001D61B9">
        <w:rPr>
          <w:b/>
          <w:i/>
          <w:sz w:val="22"/>
        </w:rPr>
        <w:t>plication Forms should be email</w:t>
      </w:r>
      <w:r w:rsidRPr="005E5297">
        <w:rPr>
          <w:b/>
          <w:i/>
          <w:sz w:val="22"/>
        </w:rPr>
        <w:t>ed to:</w:t>
      </w:r>
    </w:p>
    <w:p w:rsidR="001D61B9" w:rsidRDefault="001D61B9" w:rsidP="001D61B9">
      <w:pPr>
        <w:pBdr>
          <w:top w:val="single" w:sz="12" w:space="1" w:color="auto"/>
          <w:left w:val="single" w:sz="12" w:space="4" w:color="auto"/>
          <w:bottom w:val="single" w:sz="12" w:space="1" w:color="auto"/>
          <w:right w:val="single" w:sz="12" w:space="4" w:color="auto"/>
        </w:pBdr>
        <w:rPr>
          <w:b/>
          <w:i/>
          <w:sz w:val="22"/>
        </w:rPr>
      </w:pPr>
    </w:p>
    <w:p w:rsidR="0048052D" w:rsidRPr="001D61B9" w:rsidRDefault="001D61B9" w:rsidP="001D61B9">
      <w:pPr>
        <w:pBdr>
          <w:top w:val="single" w:sz="12" w:space="1" w:color="auto"/>
          <w:left w:val="single" w:sz="12" w:space="4" w:color="auto"/>
          <w:bottom w:val="single" w:sz="12" w:space="1" w:color="auto"/>
          <w:right w:val="single" w:sz="12" w:space="4" w:color="auto"/>
        </w:pBdr>
        <w:jc w:val="center"/>
        <w:rPr>
          <w:sz w:val="28"/>
          <w:szCs w:val="28"/>
        </w:rPr>
      </w:pPr>
      <w:hyperlink r:id="rId5" w:history="1">
        <w:r w:rsidRPr="001D61B9">
          <w:rPr>
            <w:rStyle w:val="Hyperlink"/>
            <w:rFonts w:ascii="Helvetica" w:hAnsi="Helvetica" w:cs="Helvetica"/>
            <w:color w:val="777777"/>
            <w:sz w:val="28"/>
            <w:szCs w:val="28"/>
            <w:shd w:val="clear" w:color="auto" w:fill="FFFFFF"/>
          </w:rPr>
          <w:t>admin@thet</w:t>
        </w:r>
        <w:r w:rsidRPr="001D61B9">
          <w:rPr>
            <w:rStyle w:val="Hyperlink"/>
            <w:rFonts w:ascii="Helvetica" w:hAnsi="Helvetica" w:cs="Helvetica"/>
            <w:color w:val="777777"/>
            <w:sz w:val="28"/>
            <w:szCs w:val="28"/>
            <w:shd w:val="clear" w:color="auto" w:fill="FFFFFF"/>
          </w:rPr>
          <w:t>a</w:t>
        </w:r>
        <w:r w:rsidRPr="001D61B9">
          <w:rPr>
            <w:rStyle w:val="Hyperlink"/>
            <w:rFonts w:ascii="Helvetica" w:hAnsi="Helvetica" w:cs="Helvetica"/>
            <w:color w:val="777777"/>
            <w:sz w:val="28"/>
            <w:szCs w:val="28"/>
            <w:shd w:val="clear" w:color="auto" w:fill="FFFFFF"/>
          </w:rPr>
          <w:t>lbottrusts.com</w:t>
        </w:r>
      </w:hyperlink>
    </w:p>
    <w:p w:rsidR="001D61B9" w:rsidRDefault="001D61B9">
      <w:pPr>
        <w:pBdr>
          <w:top w:val="single" w:sz="12" w:space="1" w:color="auto"/>
          <w:left w:val="single" w:sz="12" w:space="4" w:color="auto"/>
          <w:bottom w:val="single" w:sz="12" w:space="1" w:color="auto"/>
          <w:right w:val="single" w:sz="12" w:space="4" w:color="auto"/>
        </w:pBdr>
        <w:jc w:val="center"/>
        <w:rPr>
          <w:sz w:val="22"/>
        </w:rPr>
      </w:pPr>
    </w:p>
    <w:p w:rsidR="0048052D" w:rsidRDefault="00046F2F">
      <w:pPr>
        <w:pBdr>
          <w:top w:val="single" w:sz="12" w:space="1" w:color="auto"/>
          <w:left w:val="single" w:sz="12" w:space="4" w:color="auto"/>
          <w:bottom w:val="single" w:sz="12" w:space="1" w:color="auto"/>
          <w:right w:val="single" w:sz="12" w:space="4" w:color="auto"/>
        </w:pBdr>
        <w:jc w:val="center"/>
        <w:rPr>
          <w:sz w:val="22"/>
        </w:rPr>
      </w:pPr>
      <w:r>
        <w:rPr>
          <w:sz w:val="22"/>
        </w:rPr>
        <w:t>Telephone:  0777 3660552/0</w:t>
      </w:r>
      <w:r w:rsidR="00C52C76">
        <w:rPr>
          <w:sz w:val="22"/>
        </w:rPr>
        <w:t>1246</w:t>
      </w:r>
      <w:r w:rsidR="0048052D">
        <w:rPr>
          <w:sz w:val="22"/>
        </w:rPr>
        <w:t xml:space="preserve"> </w:t>
      </w:r>
      <w:r w:rsidR="00C52C76">
        <w:rPr>
          <w:sz w:val="22"/>
        </w:rPr>
        <w:t>570643</w:t>
      </w:r>
    </w:p>
    <w:p w:rsidR="0048052D" w:rsidRDefault="0048052D">
      <w:pPr>
        <w:pBdr>
          <w:top w:val="single" w:sz="12" w:space="1" w:color="auto"/>
          <w:left w:val="single" w:sz="12" w:space="4" w:color="auto"/>
          <w:bottom w:val="single" w:sz="12" w:space="1" w:color="auto"/>
          <w:right w:val="single" w:sz="12" w:space="4" w:color="auto"/>
        </w:pBdr>
        <w:jc w:val="center"/>
        <w:rPr>
          <w:sz w:val="22"/>
        </w:rPr>
      </w:pPr>
    </w:p>
    <w:p w:rsidR="0048052D" w:rsidRDefault="0048052D">
      <w:pPr>
        <w:pBdr>
          <w:top w:val="single" w:sz="12" w:space="1" w:color="auto"/>
          <w:left w:val="single" w:sz="12" w:space="4" w:color="auto"/>
          <w:bottom w:val="single" w:sz="12" w:space="1" w:color="auto"/>
          <w:right w:val="single" w:sz="12" w:space="4" w:color="auto"/>
        </w:pBdr>
        <w:jc w:val="center"/>
        <w:rPr>
          <w:sz w:val="20"/>
        </w:rPr>
      </w:pPr>
      <w:r>
        <w:rPr>
          <w:sz w:val="22"/>
        </w:rPr>
        <w:t>A Registered Charity No. 221356</w:t>
      </w:r>
    </w:p>
    <w:p w:rsidR="0048052D" w:rsidRDefault="0048052D">
      <w:pPr>
        <w:jc w:val="center"/>
        <w:rPr>
          <w:sz w:val="20"/>
        </w:rPr>
      </w:pPr>
    </w:p>
    <w:p w:rsidR="00A63DD9" w:rsidRDefault="00A63DD9" w:rsidP="000F7712">
      <w:pPr>
        <w:pStyle w:val="Heading2"/>
        <w:pBdr>
          <w:top w:val="none" w:sz="0" w:space="0" w:color="auto"/>
          <w:left w:val="none" w:sz="0" w:space="0" w:color="auto"/>
          <w:bottom w:val="none" w:sz="0" w:space="0" w:color="auto"/>
          <w:right w:val="none" w:sz="0" w:space="0" w:color="auto"/>
        </w:pBdr>
        <w:rPr>
          <w:sz w:val="16"/>
        </w:rPr>
      </w:pPr>
    </w:p>
    <w:p w:rsidR="000F7712" w:rsidRPr="000F7712" w:rsidRDefault="000F7712" w:rsidP="000F7712"/>
    <w:p w:rsidR="006905F7" w:rsidRDefault="006905F7" w:rsidP="00F80229">
      <w:pPr>
        <w:pStyle w:val="Title"/>
        <w:rPr>
          <w:sz w:val="32"/>
        </w:rPr>
      </w:pPr>
      <w:r>
        <w:rPr>
          <w:sz w:val="32"/>
        </w:rPr>
        <w:t>PROCESS FOR GRANT APPLICATIONS</w:t>
      </w:r>
    </w:p>
    <w:p w:rsidR="006905F7" w:rsidRDefault="006905F7" w:rsidP="006905F7">
      <w:pPr>
        <w:jc w:val="both"/>
        <w:rPr>
          <w:b/>
        </w:rPr>
      </w:pPr>
    </w:p>
    <w:p w:rsidR="006905F7" w:rsidRDefault="00955736" w:rsidP="006905F7">
      <w:pPr>
        <w:pStyle w:val="BodyTextIndent"/>
        <w:numPr>
          <w:ilvl w:val="0"/>
          <w:numId w:val="1"/>
        </w:numPr>
        <w:spacing w:after="0"/>
        <w:jc w:val="both"/>
        <w:rPr>
          <w:sz w:val="22"/>
        </w:rPr>
      </w:pPr>
      <w:r>
        <w:rPr>
          <w:sz w:val="22"/>
        </w:rPr>
        <w:t>The Trustees meet in June</w:t>
      </w:r>
      <w:r w:rsidR="006905F7">
        <w:rPr>
          <w:sz w:val="22"/>
        </w:rPr>
        <w:t xml:space="preserve"> and December each year to consider grant applications.</w:t>
      </w:r>
    </w:p>
    <w:p w:rsidR="006905F7" w:rsidRDefault="006905F7" w:rsidP="003F7E97">
      <w:pPr>
        <w:jc w:val="both"/>
        <w:rPr>
          <w:sz w:val="22"/>
        </w:rPr>
      </w:pPr>
    </w:p>
    <w:p w:rsidR="006905F7" w:rsidRDefault="006905F7" w:rsidP="006905F7">
      <w:pPr>
        <w:numPr>
          <w:ilvl w:val="0"/>
          <w:numId w:val="1"/>
        </w:numPr>
        <w:jc w:val="both"/>
        <w:rPr>
          <w:sz w:val="22"/>
        </w:rPr>
      </w:pPr>
      <w:r>
        <w:rPr>
          <w:sz w:val="22"/>
        </w:rPr>
        <w:t>The last date of receipt for applications to</w:t>
      </w:r>
      <w:r w:rsidR="001D61B9">
        <w:rPr>
          <w:sz w:val="22"/>
        </w:rPr>
        <w:t xml:space="preserve"> be considered at meetings is 15 May or 15</w:t>
      </w:r>
      <w:bookmarkStart w:id="0" w:name="_GoBack"/>
      <w:bookmarkEnd w:id="0"/>
      <w:r>
        <w:rPr>
          <w:sz w:val="22"/>
        </w:rPr>
        <w:t xml:space="preserve"> October.</w:t>
      </w:r>
    </w:p>
    <w:p w:rsidR="006905F7" w:rsidRDefault="006905F7" w:rsidP="006905F7">
      <w:pPr>
        <w:jc w:val="both"/>
        <w:rPr>
          <w:sz w:val="22"/>
        </w:rPr>
      </w:pPr>
      <w:r>
        <w:rPr>
          <w:sz w:val="22"/>
        </w:rPr>
        <w:t xml:space="preserve"> </w:t>
      </w:r>
    </w:p>
    <w:p w:rsidR="006905F7" w:rsidRDefault="006905F7" w:rsidP="006905F7">
      <w:pPr>
        <w:numPr>
          <w:ilvl w:val="0"/>
          <w:numId w:val="1"/>
        </w:numPr>
        <w:jc w:val="both"/>
        <w:rPr>
          <w:sz w:val="22"/>
        </w:rPr>
      </w:pPr>
      <w:r>
        <w:rPr>
          <w:sz w:val="22"/>
        </w:rPr>
        <w:t>For some applications a site visit may be requested.</w:t>
      </w:r>
    </w:p>
    <w:p w:rsidR="006905F7" w:rsidRDefault="006905F7" w:rsidP="006905F7">
      <w:pPr>
        <w:jc w:val="both"/>
        <w:rPr>
          <w:sz w:val="22"/>
        </w:rPr>
      </w:pPr>
    </w:p>
    <w:p w:rsidR="006905F7" w:rsidRDefault="006905F7" w:rsidP="006905F7">
      <w:pPr>
        <w:numPr>
          <w:ilvl w:val="0"/>
          <w:numId w:val="1"/>
        </w:numPr>
        <w:jc w:val="both"/>
        <w:rPr>
          <w:sz w:val="22"/>
        </w:rPr>
      </w:pPr>
      <w:r>
        <w:rPr>
          <w:sz w:val="22"/>
        </w:rPr>
        <w:t>Information about applications is circulated to Trustees and advisers for their comments and advice on suitability of making a grant.</w:t>
      </w:r>
    </w:p>
    <w:p w:rsidR="006905F7" w:rsidRDefault="006905F7" w:rsidP="006905F7">
      <w:pPr>
        <w:jc w:val="both"/>
        <w:rPr>
          <w:sz w:val="22"/>
        </w:rPr>
      </w:pPr>
    </w:p>
    <w:p w:rsidR="006905F7" w:rsidRDefault="006905F7" w:rsidP="006905F7">
      <w:pPr>
        <w:numPr>
          <w:ilvl w:val="0"/>
          <w:numId w:val="1"/>
        </w:numPr>
        <w:jc w:val="both"/>
        <w:rPr>
          <w:sz w:val="22"/>
        </w:rPr>
      </w:pPr>
      <w:r>
        <w:rPr>
          <w:sz w:val="22"/>
        </w:rPr>
        <w:lastRenderedPageBreak/>
        <w:t>The Trustees carefully consider each application in the light of the Trusts approved objects and any comments received, taking into account the following further f</w:t>
      </w:r>
      <w:r w:rsidR="00FE0254">
        <w:rPr>
          <w:sz w:val="22"/>
        </w:rPr>
        <w:t xml:space="preserve">actors when evaluating requests.  </w:t>
      </w:r>
      <w:r w:rsidR="00FE0254" w:rsidRPr="00FE0254">
        <w:rPr>
          <w:b/>
          <w:i/>
          <w:sz w:val="22"/>
        </w:rPr>
        <w:t>PLEASE CONSIDER EACH ONE WHEN FILLING IN YOUR APPLICATION FORM.</w:t>
      </w:r>
    </w:p>
    <w:p w:rsidR="003F7E97" w:rsidRDefault="003F7E97" w:rsidP="003F7E97">
      <w:pPr>
        <w:ind w:left="720" w:firstLine="720"/>
        <w:jc w:val="both"/>
        <w:rPr>
          <w:sz w:val="22"/>
        </w:rPr>
      </w:pPr>
    </w:p>
    <w:p w:rsidR="006905F7" w:rsidRPr="003F7E97" w:rsidRDefault="006905F7" w:rsidP="00A63DD9">
      <w:pPr>
        <w:numPr>
          <w:ilvl w:val="0"/>
          <w:numId w:val="7"/>
        </w:numPr>
        <w:jc w:val="both"/>
        <w:rPr>
          <w:sz w:val="22"/>
        </w:rPr>
      </w:pPr>
      <w:r>
        <w:rPr>
          <w:sz w:val="22"/>
        </w:rPr>
        <w:t xml:space="preserve">Whether there is a real need for </w:t>
      </w:r>
      <w:r w:rsidR="003F7E97">
        <w:rPr>
          <w:sz w:val="22"/>
        </w:rPr>
        <w:t>the service or project proposed</w:t>
      </w:r>
      <w:r w:rsidR="00220D92">
        <w:rPr>
          <w:sz w:val="22"/>
        </w:rPr>
        <w:t>.  Is it evidence based?</w:t>
      </w:r>
    </w:p>
    <w:p w:rsidR="003F7E97" w:rsidRDefault="003F7E97" w:rsidP="003F7E97">
      <w:pPr>
        <w:ind w:left="1440" w:firstLine="720"/>
        <w:jc w:val="both"/>
        <w:rPr>
          <w:sz w:val="22"/>
        </w:rPr>
      </w:pPr>
    </w:p>
    <w:p w:rsidR="006905F7" w:rsidRDefault="006905F7" w:rsidP="00A63DD9">
      <w:pPr>
        <w:numPr>
          <w:ilvl w:val="0"/>
          <w:numId w:val="7"/>
        </w:numPr>
        <w:jc w:val="both"/>
        <w:rPr>
          <w:sz w:val="22"/>
        </w:rPr>
      </w:pPr>
      <w:r>
        <w:rPr>
          <w:sz w:val="22"/>
        </w:rPr>
        <w:t>The ability of the organisation to do the job they propose.</w:t>
      </w:r>
    </w:p>
    <w:p w:rsidR="006905F7" w:rsidRDefault="006905F7" w:rsidP="006905F7">
      <w:pPr>
        <w:jc w:val="both"/>
        <w:rPr>
          <w:sz w:val="22"/>
        </w:rPr>
      </w:pPr>
    </w:p>
    <w:p w:rsidR="006905F7" w:rsidRDefault="006905F7" w:rsidP="00A63DD9">
      <w:pPr>
        <w:numPr>
          <w:ilvl w:val="0"/>
          <w:numId w:val="7"/>
        </w:numPr>
        <w:jc w:val="both"/>
        <w:rPr>
          <w:sz w:val="22"/>
        </w:rPr>
      </w:pPr>
      <w:r>
        <w:rPr>
          <w:sz w:val="22"/>
        </w:rPr>
        <w:t>Whether the request is an unnecessary duplication of services.</w:t>
      </w:r>
    </w:p>
    <w:p w:rsidR="00A63DD9" w:rsidRDefault="00A63DD9" w:rsidP="00A63DD9">
      <w:pPr>
        <w:jc w:val="both"/>
        <w:rPr>
          <w:sz w:val="22"/>
        </w:rPr>
      </w:pPr>
    </w:p>
    <w:p w:rsidR="006905F7" w:rsidRDefault="006905F7" w:rsidP="00A63DD9">
      <w:pPr>
        <w:numPr>
          <w:ilvl w:val="0"/>
          <w:numId w:val="7"/>
        </w:numPr>
        <w:jc w:val="both"/>
        <w:rPr>
          <w:sz w:val="22"/>
        </w:rPr>
      </w:pPr>
      <w:r>
        <w:rPr>
          <w:sz w:val="22"/>
        </w:rPr>
        <w:t>The relevance of the project and how it fits into</w:t>
      </w:r>
      <w:r w:rsidR="00C2636B">
        <w:rPr>
          <w:sz w:val="22"/>
        </w:rPr>
        <w:t xml:space="preserve"> the priorities within the area and the area covered.</w:t>
      </w:r>
    </w:p>
    <w:p w:rsidR="006905F7" w:rsidRDefault="006905F7" w:rsidP="00A63DD9">
      <w:pPr>
        <w:jc w:val="both"/>
        <w:rPr>
          <w:sz w:val="22"/>
        </w:rPr>
      </w:pPr>
    </w:p>
    <w:p w:rsidR="006905F7" w:rsidRDefault="006905F7" w:rsidP="00A63DD9">
      <w:pPr>
        <w:numPr>
          <w:ilvl w:val="0"/>
          <w:numId w:val="7"/>
        </w:numPr>
        <w:jc w:val="both"/>
        <w:rPr>
          <w:sz w:val="22"/>
        </w:rPr>
      </w:pPr>
      <w:r>
        <w:rPr>
          <w:sz w:val="22"/>
        </w:rPr>
        <w:t>The overall impact of the grant.   How many people will it affect?   Is the service offered to everyone who might need it?</w:t>
      </w:r>
    </w:p>
    <w:p w:rsidR="006905F7" w:rsidRDefault="006905F7" w:rsidP="00A63DD9">
      <w:pPr>
        <w:jc w:val="both"/>
        <w:rPr>
          <w:sz w:val="22"/>
        </w:rPr>
      </w:pPr>
    </w:p>
    <w:p w:rsidR="006905F7" w:rsidRDefault="006905F7" w:rsidP="00A63DD9">
      <w:pPr>
        <w:numPr>
          <w:ilvl w:val="0"/>
          <w:numId w:val="7"/>
        </w:numPr>
        <w:jc w:val="both"/>
        <w:rPr>
          <w:sz w:val="22"/>
        </w:rPr>
      </w:pPr>
      <w:r>
        <w:rPr>
          <w:sz w:val="22"/>
        </w:rPr>
        <w:t>The proposed budget and financial stability of the organisation.</w:t>
      </w:r>
    </w:p>
    <w:p w:rsidR="006905F7" w:rsidRDefault="006905F7" w:rsidP="00A63DD9">
      <w:pPr>
        <w:jc w:val="both"/>
        <w:rPr>
          <w:sz w:val="22"/>
        </w:rPr>
      </w:pPr>
    </w:p>
    <w:p w:rsidR="006905F7" w:rsidRDefault="006905F7" w:rsidP="00A63DD9">
      <w:pPr>
        <w:numPr>
          <w:ilvl w:val="0"/>
          <w:numId w:val="7"/>
        </w:numPr>
        <w:jc w:val="both"/>
        <w:rPr>
          <w:sz w:val="22"/>
        </w:rPr>
      </w:pPr>
      <w:r>
        <w:rPr>
          <w:sz w:val="22"/>
        </w:rPr>
        <w:t>The ability and willingness of the organisation to raise some part of the project’s cost.</w:t>
      </w:r>
    </w:p>
    <w:p w:rsidR="006905F7" w:rsidRDefault="006905F7" w:rsidP="006905F7">
      <w:pPr>
        <w:ind w:left="720"/>
        <w:jc w:val="both"/>
        <w:rPr>
          <w:sz w:val="22"/>
        </w:rPr>
      </w:pPr>
    </w:p>
    <w:p w:rsidR="006905F7" w:rsidRDefault="006905F7" w:rsidP="00A63DD9">
      <w:pPr>
        <w:numPr>
          <w:ilvl w:val="0"/>
          <w:numId w:val="7"/>
        </w:numPr>
        <w:jc w:val="both"/>
        <w:rPr>
          <w:sz w:val="22"/>
        </w:rPr>
      </w:pPr>
      <w:r>
        <w:rPr>
          <w:sz w:val="22"/>
        </w:rPr>
        <w:t>The future sources of funding and likely continuation of the project or organisation.</w:t>
      </w:r>
    </w:p>
    <w:p w:rsidR="006905F7" w:rsidRDefault="006905F7" w:rsidP="006905F7">
      <w:pPr>
        <w:ind w:left="720"/>
        <w:jc w:val="both"/>
        <w:rPr>
          <w:sz w:val="22"/>
        </w:rPr>
      </w:pPr>
    </w:p>
    <w:p w:rsidR="006905F7" w:rsidRDefault="006905F7" w:rsidP="00A63DD9">
      <w:pPr>
        <w:numPr>
          <w:ilvl w:val="0"/>
          <w:numId w:val="7"/>
        </w:numPr>
        <w:jc w:val="both"/>
        <w:rPr>
          <w:sz w:val="22"/>
        </w:rPr>
      </w:pPr>
      <w:r>
        <w:rPr>
          <w:sz w:val="22"/>
        </w:rPr>
        <w:t>The availability of other more relevant sources of funding than the Trusts.</w:t>
      </w:r>
    </w:p>
    <w:p w:rsidR="00FE0254" w:rsidRDefault="00FE0254" w:rsidP="00A63DD9">
      <w:pPr>
        <w:jc w:val="both"/>
        <w:rPr>
          <w:sz w:val="22"/>
        </w:rPr>
      </w:pPr>
    </w:p>
    <w:p w:rsidR="006905F7" w:rsidRDefault="006905F7" w:rsidP="006905F7">
      <w:pPr>
        <w:numPr>
          <w:ilvl w:val="0"/>
          <w:numId w:val="1"/>
        </w:numPr>
        <w:jc w:val="both"/>
        <w:rPr>
          <w:sz w:val="22"/>
        </w:rPr>
      </w:pPr>
      <w:r>
        <w:rPr>
          <w:sz w:val="22"/>
        </w:rPr>
        <w:t>Monitor</w:t>
      </w:r>
      <w:r w:rsidR="00220D92">
        <w:rPr>
          <w:sz w:val="22"/>
        </w:rPr>
        <w:t>ing of grants may be undertaken and an evaluation of the service may be required.</w:t>
      </w:r>
    </w:p>
    <w:p w:rsidR="005E5297" w:rsidRPr="000F7712" w:rsidRDefault="005E5297" w:rsidP="0013573F">
      <w:pPr>
        <w:rPr>
          <w:b/>
          <w:i/>
          <w:sz w:val="32"/>
          <w:szCs w:val="32"/>
        </w:rPr>
      </w:pPr>
    </w:p>
    <w:p w:rsidR="000F7712" w:rsidRDefault="00577F75" w:rsidP="000F7712">
      <w:pPr>
        <w:pBdr>
          <w:top w:val="single" w:sz="12" w:space="1" w:color="auto"/>
          <w:left w:val="single" w:sz="12" w:space="4" w:color="auto"/>
          <w:bottom w:val="single" w:sz="12" w:space="1" w:color="auto"/>
          <w:right w:val="single" w:sz="12" w:space="4" w:color="auto"/>
        </w:pBdr>
        <w:jc w:val="center"/>
        <w:rPr>
          <w:b/>
          <w:i/>
          <w:sz w:val="32"/>
          <w:szCs w:val="32"/>
        </w:rPr>
      </w:pPr>
      <w:r>
        <w:rPr>
          <w:b/>
          <w:i/>
          <w:sz w:val="32"/>
          <w:szCs w:val="32"/>
        </w:rPr>
        <w:t>FUNDING STRATEGY FOR 2018/19</w:t>
      </w:r>
    </w:p>
    <w:p w:rsidR="000F7712" w:rsidRPr="00B5040C" w:rsidRDefault="000F7712" w:rsidP="000F7712">
      <w:pPr>
        <w:pBdr>
          <w:top w:val="single" w:sz="12" w:space="1" w:color="auto"/>
          <w:left w:val="single" w:sz="12" w:space="4" w:color="auto"/>
          <w:bottom w:val="single" w:sz="12" w:space="1" w:color="auto"/>
          <w:right w:val="single" w:sz="12" w:space="4" w:color="auto"/>
        </w:pBdr>
        <w:jc w:val="center"/>
        <w:rPr>
          <w:b/>
          <w:i/>
          <w:szCs w:val="24"/>
        </w:rPr>
      </w:pPr>
    </w:p>
    <w:p w:rsidR="00B5040C" w:rsidRPr="00B5040C" w:rsidRDefault="009A3E04" w:rsidP="009A3E04">
      <w:pPr>
        <w:pBdr>
          <w:top w:val="single" w:sz="12" w:space="1" w:color="auto"/>
          <w:left w:val="single" w:sz="12" w:space="4" w:color="auto"/>
          <w:bottom w:val="single" w:sz="12" w:space="1" w:color="auto"/>
          <w:right w:val="single" w:sz="12" w:space="4" w:color="auto"/>
        </w:pBdr>
        <w:rPr>
          <w:b/>
          <w:i/>
          <w:szCs w:val="24"/>
        </w:rPr>
      </w:pPr>
      <w:r w:rsidRPr="00B5040C">
        <w:rPr>
          <w:b/>
          <w:i/>
          <w:szCs w:val="24"/>
        </w:rPr>
        <w:t xml:space="preserve">1) </w:t>
      </w:r>
      <w:r w:rsidR="00FE0254">
        <w:rPr>
          <w:b/>
          <w:i/>
          <w:szCs w:val="24"/>
        </w:rPr>
        <w:t>W</w:t>
      </w:r>
      <w:r w:rsidR="00B5040C" w:rsidRPr="00B5040C">
        <w:rPr>
          <w:b/>
          <w:i/>
          <w:szCs w:val="24"/>
        </w:rPr>
        <w:t>ellbeing of people with Mental Health issues</w:t>
      </w:r>
    </w:p>
    <w:p w:rsidR="009A3E04" w:rsidRPr="00B5040C" w:rsidRDefault="0077475B" w:rsidP="009A3E04">
      <w:pPr>
        <w:pBdr>
          <w:top w:val="single" w:sz="12" w:space="1" w:color="auto"/>
          <w:left w:val="single" w:sz="12" w:space="4" w:color="auto"/>
          <w:bottom w:val="single" w:sz="12" w:space="1" w:color="auto"/>
          <w:right w:val="single" w:sz="12" w:space="4" w:color="auto"/>
        </w:pBdr>
        <w:rPr>
          <w:b/>
          <w:i/>
          <w:szCs w:val="24"/>
        </w:rPr>
      </w:pPr>
      <w:r w:rsidRPr="00B5040C">
        <w:rPr>
          <w:b/>
          <w:i/>
          <w:szCs w:val="24"/>
        </w:rPr>
        <w:t xml:space="preserve"> </w:t>
      </w:r>
    </w:p>
    <w:p w:rsidR="00923098" w:rsidRPr="00B5040C" w:rsidRDefault="009A3E04" w:rsidP="00B5040C">
      <w:pPr>
        <w:pBdr>
          <w:top w:val="single" w:sz="12" w:space="1" w:color="auto"/>
          <w:left w:val="single" w:sz="12" w:space="4" w:color="auto"/>
          <w:bottom w:val="single" w:sz="12" w:space="1" w:color="auto"/>
          <w:right w:val="single" w:sz="12" w:space="4" w:color="auto"/>
        </w:pBdr>
        <w:rPr>
          <w:b/>
          <w:i/>
          <w:szCs w:val="24"/>
        </w:rPr>
      </w:pPr>
      <w:r w:rsidRPr="00B5040C">
        <w:rPr>
          <w:b/>
          <w:i/>
          <w:szCs w:val="24"/>
        </w:rPr>
        <w:t>2)</w:t>
      </w:r>
      <w:r w:rsidR="00B5040C" w:rsidRPr="00B5040C">
        <w:rPr>
          <w:b/>
          <w:i/>
          <w:szCs w:val="24"/>
        </w:rPr>
        <w:t xml:space="preserve"> Nutrition &amp; isolation issues in </w:t>
      </w:r>
      <w:r w:rsidR="0077475B" w:rsidRPr="00B5040C">
        <w:rPr>
          <w:b/>
          <w:i/>
          <w:szCs w:val="24"/>
        </w:rPr>
        <w:t>Older People</w:t>
      </w:r>
    </w:p>
    <w:p w:rsidR="00B5040C" w:rsidRPr="00B5040C" w:rsidRDefault="00B5040C" w:rsidP="00B5040C">
      <w:pPr>
        <w:pBdr>
          <w:top w:val="single" w:sz="12" w:space="1" w:color="auto"/>
          <w:left w:val="single" w:sz="12" w:space="4" w:color="auto"/>
          <w:bottom w:val="single" w:sz="12" w:space="1" w:color="auto"/>
          <w:right w:val="single" w:sz="12" w:space="4" w:color="auto"/>
        </w:pBdr>
        <w:rPr>
          <w:b/>
          <w:i/>
          <w:sz w:val="28"/>
          <w:szCs w:val="28"/>
        </w:rPr>
      </w:pPr>
    </w:p>
    <w:p w:rsidR="000F7712" w:rsidRDefault="00B5040C" w:rsidP="000F7712">
      <w:pPr>
        <w:pBdr>
          <w:top w:val="single" w:sz="12" w:space="1" w:color="auto"/>
          <w:left w:val="single" w:sz="12" w:space="4" w:color="auto"/>
          <w:bottom w:val="single" w:sz="12" w:space="1" w:color="auto"/>
          <w:right w:val="single" w:sz="12" w:space="4" w:color="auto"/>
        </w:pBdr>
        <w:rPr>
          <w:sz w:val="22"/>
          <w:szCs w:val="22"/>
        </w:rPr>
      </w:pPr>
      <w:r>
        <w:rPr>
          <w:sz w:val="22"/>
          <w:szCs w:val="22"/>
        </w:rPr>
        <w:t>In addition to individual applications, w</w:t>
      </w:r>
      <w:r w:rsidR="0077475B">
        <w:rPr>
          <w:sz w:val="22"/>
          <w:szCs w:val="22"/>
        </w:rPr>
        <w:t xml:space="preserve">e </w:t>
      </w:r>
      <w:r w:rsidR="00923098">
        <w:rPr>
          <w:sz w:val="22"/>
          <w:szCs w:val="22"/>
        </w:rPr>
        <w:t xml:space="preserve">welcome </w:t>
      </w:r>
      <w:r w:rsidR="0081795F">
        <w:rPr>
          <w:sz w:val="22"/>
          <w:szCs w:val="22"/>
        </w:rPr>
        <w:t xml:space="preserve">joint </w:t>
      </w:r>
      <w:r w:rsidR="00923098">
        <w:rPr>
          <w:sz w:val="22"/>
          <w:szCs w:val="22"/>
        </w:rPr>
        <w:t>appli</w:t>
      </w:r>
      <w:r w:rsidR="0081795F">
        <w:rPr>
          <w:sz w:val="22"/>
          <w:szCs w:val="22"/>
        </w:rPr>
        <w:t>cations from small charities that</w:t>
      </w:r>
      <w:r w:rsidR="00923098">
        <w:rPr>
          <w:sz w:val="22"/>
          <w:szCs w:val="22"/>
        </w:rPr>
        <w:t xml:space="preserve"> </w:t>
      </w:r>
      <w:r>
        <w:rPr>
          <w:sz w:val="22"/>
          <w:szCs w:val="22"/>
        </w:rPr>
        <w:t>show evidence of a collaboration</w:t>
      </w:r>
      <w:r w:rsidR="0081795F">
        <w:rPr>
          <w:sz w:val="22"/>
          <w:szCs w:val="22"/>
        </w:rPr>
        <w:t>/partnership approach by putting forward a business case to work with another charity.</w:t>
      </w:r>
      <w:r w:rsidR="00923098">
        <w:rPr>
          <w:sz w:val="22"/>
          <w:szCs w:val="22"/>
        </w:rPr>
        <w:t xml:space="preserve"> </w:t>
      </w:r>
    </w:p>
    <w:p w:rsidR="0077475B" w:rsidRDefault="0077475B" w:rsidP="000F7712">
      <w:pPr>
        <w:pBdr>
          <w:top w:val="single" w:sz="12" w:space="1" w:color="auto"/>
          <w:left w:val="single" w:sz="12" w:space="4" w:color="auto"/>
          <w:bottom w:val="single" w:sz="12" w:space="1" w:color="auto"/>
          <w:right w:val="single" w:sz="12" w:space="4" w:color="auto"/>
        </w:pBdr>
        <w:rPr>
          <w:sz w:val="22"/>
          <w:szCs w:val="22"/>
        </w:rPr>
      </w:pPr>
    </w:p>
    <w:p w:rsidR="00923098" w:rsidRPr="0081795F" w:rsidRDefault="0077475B" w:rsidP="0081795F">
      <w:pPr>
        <w:pBdr>
          <w:top w:val="single" w:sz="12" w:space="1" w:color="auto"/>
          <w:left w:val="single" w:sz="12" w:space="4" w:color="auto"/>
          <w:bottom w:val="single" w:sz="12" w:space="1" w:color="auto"/>
          <w:right w:val="single" w:sz="12" w:space="4" w:color="auto"/>
        </w:pBdr>
        <w:jc w:val="center"/>
        <w:rPr>
          <w:b/>
          <w:i/>
          <w:sz w:val="22"/>
          <w:szCs w:val="22"/>
        </w:rPr>
      </w:pPr>
      <w:r>
        <w:rPr>
          <w:b/>
          <w:i/>
          <w:sz w:val="22"/>
          <w:szCs w:val="22"/>
        </w:rPr>
        <w:t>We seek to fund each project w</w:t>
      </w:r>
      <w:r w:rsidR="00923098" w:rsidRPr="0081795F">
        <w:rPr>
          <w:b/>
          <w:i/>
          <w:sz w:val="22"/>
          <w:szCs w:val="22"/>
        </w:rPr>
        <w:t>ithin the region of £2,000 - £5,000</w:t>
      </w:r>
    </w:p>
    <w:p w:rsidR="000F7712" w:rsidRDefault="000F7712" w:rsidP="000F7712">
      <w:pPr>
        <w:pBdr>
          <w:top w:val="single" w:sz="12" w:space="1" w:color="auto"/>
          <w:left w:val="single" w:sz="12" w:space="4" w:color="auto"/>
          <w:bottom w:val="single" w:sz="12" w:space="1" w:color="auto"/>
          <w:right w:val="single" w:sz="12" w:space="4" w:color="auto"/>
        </w:pBdr>
        <w:jc w:val="center"/>
        <w:rPr>
          <w:b/>
          <w:i/>
          <w:sz w:val="32"/>
          <w:szCs w:val="32"/>
        </w:rPr>
      </w:pPr>
    </w:p>
    <w:p w:rsidR="000F7712" w:rsidRDefault="00923098" w:rsidP="000F7712">
      <w:pPr>
        <w:pBdr>
          <w:top w:val="single" w:sz="12" w:space="1" w:color="auto"/>
          <w:left w:val="single" w:sz="12" w:space="4" w:color="auto"/>
          <w:bottom w:val="single" w:sz="12" w:space="1" w:color="auto"/>
          <w:right w:val="single" w:sz="12" w:space="4" w:color="auto"/>
        </w:pBdr>
        <w:jc w:val="center"/>
        <w:rPr>
          <w:b/>
          <w:i/>
          <w:sz w:val="32"/>
          <w:szCs w:val="32"/>
        </w:rPr>
      </w:pPr>
      <w:r>
        <w:rPr>
          <w:b/>
          <w:i/>
          <w:sz w:val="32"/>
          <w:szCs w:val="32"/>
        </w:rPr>
        <w:t>Small Organisations Fund:</w:t>
      </w:r>
    </w:p>
    <w:p w:rsidR="00923098" w:rsidRDefault="00923098" w:rsidP="00923098">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We also invite grant applications from small charities </w:t>
      </w:r>
      <w:r w:rsidR="00AB2EAC">
        <w:rPr>
          <w:sz w:val="22"/>
          <w:szCs w:val="22"/>
        </w:rPr>
        <w:t xml:space="preserve">who provide services and facilities that will directly benefit people living with </w:t>
      </w:r>
      <w:r>
        <w:rPr>
          <w:sz w:val="22"/>
          <w:szCs w:val="22"/>
        </w:rPr>
        <w:t xml:space="preserve">other health related </w:t>
      </w:r>
      <w:r w:rsidR="00F965EE">
        <w:rPr>
          <w:sz w:val="22"/>
          <w:szCs w:val="22"/>
        </w:rPr>
        <w:t>issues</w:t>
      </w:r>
      <w:r>
        <w:rPr>
          <w:sz w:val="22"/>
          <w:szCs w:val="22"/>
        </w:rPr>
        <w:t>.</w:t>
      </w:r>
    </w:p>
    <w:p w:rsidR="00923098" w:rsidRDefault="00923098" w:rsidP="00923098">
      <w:pPr>
        <w:pBdr>
          <w:top w:val="single" w:sz="12" w:space="1" w:color="auto"/>
          <w:left w:val="single" w:sz="12" w:space="4" w:color="auto"/>
          <w:bottom w:val="single" w:sz="12" w:space="1" w:color="auto"/>
          <w:right w:val="single" w:sz="12" w:space="4" w:color="auto"/>
        </w:pBdr>
        <w:rPr>
          <w:sz w:val="22"/>
          <w:szCs w:val="22"/>
        </w:rPr>
      </w:pPr>
    </w:p>
    <w:p w:rsidR="00B5040C" w:rsidRDefault="00923098" w:rsidP="00B5040C">
      <w:pPr>
        <w:pBdr>
          <w:top w:val="single" w:sz="12" w:space="1" w:color="auto"/>
          <w:left w:val="single" w:sz="12" w:space="4" w:color="auto"/>
          <w:bottom w:val="single" w:sz="12" w:space="1" w:color="auto"/>
          <w:right w:val="single" w:sz="12" w:space="4" w:color="auto"/>
        </w:pBdr>
        <w:jc w:val="center"/>
        <w:rPr>
          <w:b/>
          <w:i/>
          <w:sz w:val="22"/>
          <w:szCs w:val="22"/>
        </w:rPr>
      </w:pPr>
      <w:r w:rsidRPr="0081795F">
        <w:rPr>
          <w:b/>
          <w:i/>
          <w:sz w:val="22"/>
          <w:szCs w:val="22"/>
        </w:rPr>
        <w:t xml:space="preserve">We seek </w:t>
      </w:r>
      <w:r w:rsidR="00FE0254">
        <w:rPr>
          <w:b/>
          <w:i/>
          <w:sz w:val="22"/>
          <w:szCs w:val="22"/>
        </w:rPr>
        <w:t>to fund applications of up to £2</w:t>
      </w:r>
      <w:r w:rsidRPr="0081795F">
        <w:rPr>
          <w:b/>
          <w:i/>
          <w:sz w:val="22"/>
          <w:szCs w:val="22"/>
        </w:rPr>
        <w:t>,000 per charity.</w:t>
      </w:r>
    </w:p>
    <w:p w:rsidR="0077475B" w:rsidRPr="0081795F" w:rsidRDefault="0077475B" w:rsidP="0081795F">
      <w:pPr>
        <w:pBdr>
          <w:top w:val="single" w:sz="12" w:space="1" w:color="auto"/>
          <w:left w:val="single" w:sz="12" w:space="4" w:color="auto"/>
          <w:bottom w:val="single" w:sz="12" w:space="1" w:color="auto"/>
          <w:right w:val="single" w:sz="12" w:space="4" w:color="auto"/>
        </w:pBdr>
        <w:jc w:val="center"/>
        <w:rPr>
          <w:b/>
          <w:i/>
          <w:sz w:val="22"/>
          <w:szCs w:val="22"/>
        </w:rPr>
      </w:pPr>
    </w:p>
    <w:p w:rsidR="0013573F" w:rsidRDefault="0013573F" w:rsidP="00220D92">
      <w:pPr>
        <w:rPr>
          <w:i/>
          <w:sz w:val="16"/>
        </w:rPr>
      </w:pPr>
    </w:p>
    <w:p w:rsidR="0081795F" w:rsidRDefault="000F7712" w:rsidP="00AB2EAC">
      <w:pPr>
        <w:jc w:val="center"/>
        <w:rPr>
          <w:i/>
          <w:sz w:val="16"/>
        </w:rPr>
      </w:pPr>
      <w:r w:rsidRPr="000F7712">
        <w:rPr>
          <w:i/>
          <w:sz w:val="16"/>
        </w:rPr>
        <w:t>Founded in 1928 by Freder</w:t>
      </w:r>
      <w:r w:rsidR="0013573F">
        <w:rPr>
          <w:i/>
          <w:sz w:val="16"/>
        </w:rPr>
        <w:t>ick John Talbot and Sarah Talbot</w:t>
      </w:r>
    </w:p>
    <w:p w:rsidR="00207F54" w:rsidRDefault="00207F54" w:rsidP="00AB2EAC">
      <w:pPr>
        <w:jc w:val="center"/>
        <w:rPr>
          <w:i/>
          <w:sz w:val="16"/>
        </w:rPr>
      </w:pPr>
    </w:p>
    <w:p w:rsidR="00207F54" w:rsidRPr="00AB2EAC" w:rsidRDefault="00207F54" w:rsidP="00AB2EAC">
      <w:pPr>
        <w:jc w:val="center"/>
        <w:rPr>
          <w:i/>
          <w:sz w:val="16"/>
        </w:rPr>
      </w:pPr>
    </w:p>
    <w:p w:rsidR="009A3C3B" w:rsidRDefault="009A3C3B" w:rsidP="009A3C3B">
      <w:pPr>
        <w:jc w:val="center"/>
        <w:rPr>
          <w:b/>
          <w:sz w:val="36"/>
        </w:rPr>
      </w:pPr>
      <w:r>
        <w:rPr>
          <w:b/>
          <w:sz w:val="36"/>
        </w:rPr>
        <w:t>THE TALBOT TRUSTS</w:t>
      </w:r>
    </w:p>
    <w:p w:rsidR="009A3C3B" w:rsidRDefault="009A3C3B" w:rsidP="009A3C3B">
      <w:pPr>
        <w:jc w:val="center"/>
        <w:rPr>
          <w:b/>
          <w:sz w:val="36"/>
        </w:rPr>
      </w:pPr>
    </w:p>
    <w:p w:rsidR="009A3C3B" w:rsidRDefault="009A3C3B" w:rsidP="009A3C3B">
      <w:pPr>
        <w:pStyle w:val="Heading1"/>
      </w:pPr>
      <w:r>
        <w:t>GRANT APPLICATION FORM</w:t>
      </w:r>
    </w:p>
    <w:p w:rsidR="009A3C3B" w:rsidRDefault="009A3C3B" w:rsidP="009A3C3B">
      <w:pPr>
        <w:rPr>
          <w:b/>
        </w:rPr>
      </w:pPr>
    </w:p>
    <w:p w:rsidR="009A3C3B" w:rsidRDefault="009A3C3B" w:rsidP="009A3C3B">
      <w:pPr>
        <w:rPr>
          <w:i/>
          <w:sz w:val="22"/>
        </w:rPr>
      </w:pPr>
      <w:r>
        <w:rPr>
          <w:i/>
          <w:sz w:val="22"/>
        </w:rPr>
        <w:t>Please complete as fully as possible:</w:t>
      </w:r>
    </w:p>
    <w:p w:rsidR="009A3C3B" w:rsidRDefault="009A3C3B" w:rsidP="009A3C3B">
      <w:pPr>
        <w:rPr>
          <w:i/>
          <w:sz w:val="22"/>
        </w:rPr>
      </w:pPr>
    </w:p>
    <w:p w:rsidR="009A3C3B" w:rsidRDefault="009A3C3B" w:rsidP="009A3C3B">
      <w:pPr>
        <w:numPr>
          <w:ilvl w:val="0"/>
          <w:numId w:val="3"/>
        </w:numPr>
        <w:rPr>
          <w:sz w:val="22"/>
        </w:rPr>
      </w:pPr>
      <w:r>
        <w:rPr>
          <w:sz w:val="22"/>
        </w:rPr>
        <w:t>Name of organisation ……………………………………………………</w:t>
      </w:r>
      <w:r w:rsidR="00EB2C31">
        <w:rPr>
          <w:sz w:val="22"/>
        </w:rPr>
        <w:t>………......</w:t>
      </w:r>
    </w:p>
    <w:p w:rsidR="009A3C3B" w:rsidRDefault="009A3C3B" w:rsidP="009A3C3B">
      <w:pPr>
        <w:rPr>
          <w:sz w:val="22"/>
        </w:rPr>
      </w:pPr>
    </w:p>
    <w:p w:rsidR="009A3C3B" w:rsidRDefault="009A3C3B" w:rsidP="009A3C3B">
      <w:pPr>
        <w:ind w:left="720"/>
        <w:rPr>
          <w:sz w:val="22"/>
        </w:rPr>
      </w:pPr>
      <w:r>
        <w:rPr>
          <w:sz w:val="22"/>
        </w:rPr>
        <w:t>Contact person ………………………………………………………………</w:t>
      </w:r>
      <w:r w:rsidR="00EB2C31">
        <w:rPr>
          <w:sz w:val="22"/>
        </w:rPr>
        <w:t>……….</w:t>
      </w:r>
    </w:p>
    <w:p w:rsidR="009A3C3B" w:rsidRDefault="009A3C3B" w:rsidP="009A3C3B">
      <w:pPr>
        <w:ind w:left="720"/>
        <w:rPr>
          <w:sz w:val="22"/>
        </w:rPr>
      </w:pPr>
    </w:p>
    <w:p w:rsidR="009A3C3B" w:rsidRDefault="009A3C3B" w:rsidP="009A3C3B">
      <w:pPr>
        <w:ind w:left="720"/>
        <w:rPr>
          <w:sz w:val="22"/>
        </w:rPr>
      </w:pPr>
      <w:r>
        <w:rPr>
          <w:sz w:val="22"/>
        </w:rPr>
        <w:t>Telephone Number ………………………………………………</w:t>
      </w:r>
      <w:r w:rsidR="00EB2C31">
        <w:rPr>
          <w:sz w:val="22"/>
        </w:rPr>
        <w:t>………................</w:t>
      </w:r>
    </w:p>
    <w:p w:rsidR="009A3C3B" w:rsidRDefault="009A3C3B" w:rsidP="009A3C3B">
      <w:pPr>
        <w:ind w:left="720"/>
        <w:rPr>
          <w:sz w:val="22"/>
        </w:rPr>
      </w:pPr>
    </w:p>
    <w:p w:rsidR="009A3C3B" w:rsidRDefault="009A3C3B" w:rsidP="009A3C3B">
      <w:pPr>
        <w:ind w:left="720"/>
        <w:rPr>
          <w:sz w:val="22"/>
        </w:rPr>
      </w:pPr>
      <w:r>
        <w:rPr>
          <w:sz w:val="22"/>
        </w:rPr>
        <w:t>Address for correspondence ……………………………………………</w:t>
      </w:r>
      <w:r w:rsidR="00EB2C31">
        <w:rPr>
          <w:sz w:val="22"/>
        </w:rPr>
        <w:t>…………..</w:t>
      </w:r>
    </w:p>
    <w:p w:rsidR="009A3C3B" w:rsidRDefault="009A3C3B" w:rsidP="009A3C3B">
      <w:pPr>
        <w:ind w:left="720"/>
        <w:rPr>
          <w:sz w:val="22"/>
        </w:rPr>
      </w:pPr>
    </w:p>
    <w:p w:rsidR="009A3C3B" w:rsidRDefault="009A3C3B" w:rsidP="009A3C3B">
      <w:pPr>
        <w:ind w:left="720"/>
        <w:rPr>
          <w:sz w:val="22"/>
        </w:rPr>
      </w:pPr>
      <w:r>
        <w:rPr>
          <w:sz w:val="22"/>
        </w:rPr>
        <w:t>……………………………………………………………………………………</w:t>
      </w:r>
      <w:r w:rsidR="00EB2C31">
        <w:rPr>
          <w:sz w:val="22"/>
        </w:rPr>
        <w:t>…….</w:t>
      </w:r>
    </w:p>
    <w:p w:rsidR="009A3C3B" w:rsidRDefault="009A3C3B" w:rsidP="009A3C3B">
      <w:pPr>
        <w:ind w:left="720"/>
        <w:rPr>
          <w:sz w:val="22"/>
        </w:rPr>
      </w:pPr>
    </w:p>
    <w:p w:rsidR="009A3C3B" w:rsidRDefault="009A3C3B" w:rsidP="009A3C3B">
      <w:pPr>
        <w:ind w:left="720"/>
        <w:rPr>
          <w:sz w:val="22"/>
        </w:rPr>
      </w:pPr>
      <w:r>
        <w:rPr>
          <w:sz w:val="22"/>
        </w:rPr>
        <w:t>Site address if different ……………………………………………………………</w:t>
      </w:r>
      <w:r w:rsidR="00EB2C31">
        <w:rPr>
          <w:sz w:val="22"/>
        </w:rPr>
        <w:t>...</w:t>
      </w:r>
    </w:p>
    <w:p w:rsidR="009A3C3B" w:rsidRDefault="009A3C3B" w:rsidP="009A3C3B">
      <w:pPr>
        <w:ind w:left="720"/>
        <w:rPr>
          <w:sz w:val="22"/>
        </w:rPr>
      </w:pPr>
    </w:p>
    <w:p w:rsidR="009A3C3B" w:rsidRDefault="009A3C3B" w:rsidP="009A3C3B">
      <w:pPr>
        <w:ind w:left="720"/>
        <w:rPr>
          <w:sz w:val="22"/>
        </w:rPr>
      </w:pPr>
      <w:r>
        <w:rPr>
          <w:sz w:val="22"/>
        </w:rPr>
        <w:t>………………………………………………………………………………………</w:t>
      </w:r>
      <w:r w:rsidR="00EB2C31">
        <w:rPr>
          <w:sz w:val="22"/>
        </w:rPr>
        <w:t>….</w:t>
      </w:r>
    </w:p>
    <w:p w:rsidR="009A3C3B" w:rsidRDefault="009A3C3B" w:rsidP="009A3C3B">
      <w:pPr>
        <w:ind w:left="720"/>
        <w:rPr>
          <w:sz w:val="22"/>
        </w:rPr>
      </w:pPr>
    </w:p>
    <w:p w:rsidR="009A3C3B" w:rsidRDefault="00923098" w:rsidP="009A3C3B">
      <w:pPr>
        <w:ind w:left="720"/>
        <w:rPr>
          <w:sz w:val="22"/>
        </w:rPr>
      </w:pPr>
      <w:r>
        <w:rPr>
          <w:noProof/>
          <w:sz w:val="22"/>
          <w:lang w:eastAsia="en-GB"/>
        </w:rPr>
        <mc:AlternateContent>
          <mc:Choice Requires="wps">
            <w:drawing>
              <wp:anchor distT="0" distB="0" distL="114300" distR="114300" simplePos="0" relativeHeight="251658240" behindDoc="0" locked="0" layoutInCell="0" allowOverlap="1">
                <wp:simplePos x="0" y="0"/>
                <wp:positionH relativeFrom="column">
                  <wp:posOffset>3063240</wp:posOffset>
                </wp:positionH>
                <wp:positionV relativeFrom="paragraph">
                  <wp:posOffset>152400</wp:posOffset>
                </wp:positionV>
                <wp:extent cx="182880" cy="18288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77397" id="Rectangle 9" o:spid="_x0000_s1026" style="position:absolute;margin-left:241.2pt;margin-top:12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uCHAIAADs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" o:allowincell="f"/>
            </w:pict>
          </mc:Fallback>
        </mc:AlternateContent>
      </w:r>
      <w:r>
        <w:rPr>
          <w:noProof/>
          <w:sz w:val="22"/>
          <w:lang w:eastAsia="en-GB"/>
        </w:rPr>
        <mc:AlternateContent>
          <mc:Choice Requires="wps">
            <w:drawing>
              <wp:anchor distT="0" distB="0" distL="114300" distR="114300" simplePos="0" relativeHeight="251657216" behindDoc="0" locked="0" layoutInCell="0" allowOverlap="1">
                <wp:simplePos x="0" y="0"/>
                <wp:positionH relativeFrom="column">
                  <wp:posOffset>2240280</wp:posOffset>
                </wp:positionH>
                <wp:positionV relativeFrom="paragraph">
                  <wp:posOffset>152400</wp:posOffset>
                </wp:positionV>
                <wp:extent cx="182880" cy="18288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97A5" id="Rectangle 8" o:spid="_x0000_s1026" style="position:absolute;margin-left:176.4pt;margin-top:12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vFGwIAADs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" o:allowincell="f"/>
            </w:pict>
          </mc:Fallback>
        </mc:AlternateContent>
      </w:r>
    </w:p>
    <w:p w:rsidR="009A3C3B" w:rsidRDefault="009A3C3B" w:rsidP="009A3C3B">
      <w:pPr>
        <w:numPr>
          <w:ilvl w:val="0"/>
          <w:numId w:val="3"/>
        </w:numPr>
        <w:rPr>
          <w:sz w:val="22"/>
        </w:rPr>
      </w:pPr>
      <w:r>
        <w:rPr>
          <w:sz w:val="22"/>
        </w:rPr>
        <w:t xml:space="preserve">Registered charity : Yes   </w:t>
      </w:r>
      <w:r>
        <w:rPr>
          <w:sz w:val="22"/>
        </w:rPr>
        <w:tab/>
      </w:r>
      <w:r>
        <w:rPr>
          <w:sz w:val="22"/>
        </w:rPr>
        <w:tab/>
        <w:t xml:space="preserve">No   </w:t>
      </w:r>
    </w:p>
    <w:p w:rsidR="009A3C3B" w:rsidRDefault="009A3C3B" w:rsidP="009A3C3B">
      <w:pPr>
        <w:rPr>
          <w:sz w:val="22"/>
        </w:rPr>
      </w:pPr>
    </w:p>
    <w:p w:rsidR="009A3C3B" w:rsidRDefault="009A3C3B" w:rsidP="009A3C3B">
      <w:pPr>
        <w:ind w:left="720"/>
        <w:rPr>
          <w:sz w:val="22"/>
        </w:rPr>
      </w:pPr>
      <w:r>
        <w:rPr>
          <w:sz w:val="22"/>
        </w:rPr>
        <w:t>Registered Number …………………………………………………………………</w:t>
      </w:r>
      <w:r w:rsidR="00EB2C31">
        <w:rPr>
          <w:sz w:val="22"/>
        </w:rPr>
        <w:t>.</w:t>
      </w:r>
    </w:p>
    <w:p w:rsidR="009A3C3B" w:rsidRDefault="009A3C3B" w:rsidP="009A3C3B">
      <w:pPr>
        <w:ind w:left="720"/>
        <w:rPr>
          <w:sz w:val="22"/>
        </w:rPr>
      </w:pPr>
    </w:p>
    <w:p w:rsidR="009A3C3B" w:rsidRDefault="009A3C3B" w:rsidP="009A3C3B">
      <w:pPr>
        <w:ind w:left="720"/>
        <w:rPr>
          <w:sz w:val="22"/>
        </w:rPr>
      </w:pPr>
      <w:r>
        <w:rPr>
          <w:sz w:val="22"/>
        </w:rPr>
        <w:t>Year organisation established ………………………………………………………</w:t>
      </w:r>
    </w:p>
    <w:p w:rsidR="009A3C3B" w:rsidRDefault="009A3C3B" w:rsidP="009A3C3B">
      <w:pPr>
        <w:ind w:left="720"/>
        <w:rPr>
          <w:sz w:val="22"/>
        </w:rPr>
      </w:pPr>
    </w:p>
    <w:p w:rsidR="002E1EC4" w:rsidRPr="002E1EC4" w:rsidRDefault="002E1EC4" w:rsidP="009A3C3B">
      <w:pPr>
        <w:ind w:left="720"/>
        <w:rPr>
          <w:i/>
          <w:sz w:val="20"/>
        </w:rPr>
      </w:pPr>
      <w:r>
        <w:rPr>
          <w:noProof/>
          <w:sz w:val="22"/>
          <w:lang w:eastAsia="en-GB"/>
        </w:rPr>
        <w:t xml:space="preserve">Tax residency in UK only:   </w:t>
      </w:r>
      <w:r>
        <w:rPr>
          <w:sz w:val="22"/>
        </w:rPr>
        <w:t xml:space="preserve">Yes     </w:t>
      </w:r>
      <w:r>
        <w:rPr>
          <w:noProof/>
          <w:sz w:val="22"/>
          <w:lang w:eastAsia="en-GB"/>
        </w:rPr>
        <w:drawing>
          <wp:inline distT="0" distB="0" distL="0" distR="0" wp14:anchorId="35725F84" wp14:editId="7FC71DAC">
            <wp:extent cx="194945" cy="194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Pr>
          <w:sz w:val="22"/>
        </w:rPr>
        <w:t xml:space="preserve">     No     </w:t>
      </w:r>
      <w:r>
        <w:rPr>
          <w:noProof/>
          <w:sz w:val="22"/>
          <w:lang w:eastAsia="en-GB"/>
        </w:rPr>
        <w:drawing>
          <wp:inline distT="0" distB="0" distL="0" distR="0" wp14:anchorId="6F89DBD7" wp14:editId="16C3CB6F">
            <wp:extent cx="194945" cy="194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Pr>
          <w:sz w:val="22"/>
        </w:rPr>
        <w:t xml:space="preserve">      </w:t>
      </w:r>
      <w:r w:rsidRPr="002E1EC4">
        <w:rPr>
          <w:i/>
          <w:sz w:val="20"/>
        </w:rPr>
        <w:t>(If “no”, further information will be requested for HMRC purposes under the Common Reporting Standard)</w:t>
      </w:r>
    </w:p>
    <w:p w:rsidR="009A3C3B" w:rsidRDefault="009A3C3B" w:rsidP="009A3C3B">
      <w:pPr>
        <w:ind w:left="720"/>
        <w:rPr>
          <w:sz w:val="22"/>
        </w:rPr>
      </w:pPr>
    </w:p>
    <w:p w:rsidR="009A3C3B" w:rsidRDefault="009A3C3B" w:rsidP="009A3C3B">
      <w:pPr>
        <w:numPr>
          <w:ilvl w:val="0"/>
          <w:numId w:val="3"/>
        </w:numPr>
        <w:rPr>
          <w:sz w:val="22"/>
        </w:rPr>
      </w:pPr>
      <w:r>
        <w:rPr>
          <w:sz w:val="22"/>
        </w:rPr>
        <w:t>Aims of organisation ………………………………………………………………</w:t>
      </w:r>
      <w:r w:rsidR="00EB2C31">
        <w:rPr>
          <w:sz w:val="22"/>
        </w:rPr>
        <w:t>…</w:t>
      </w:r>
    </w:p>
    <w:p w:rsidR="009A3C3B" w:rsidRDefault="009A3C3B" w:rsidP="009A3C3B">
      <w:pPr>
        <w:rPr>
          <w:sz w:val="22"/>
        </w:rPr>
      </w:pPr>
    </w:p>
    <w:p w:rsidR="009A3C3B" w:rsidRDefault="009A3C3B" w:rsidP="009A3C3B">
      <w:pPr>
        <w:ind w:left="720"/>
        <w:rPr>
          <w:sz w:val="22"/>
        </w:rPr>
      </w:pPr>
      <w:r>
        <w:rPr>
          <w:sz w:val="22"/>
        </w:rPr>
        <w:t>………………………………………………………………………………………</w:t>
      </w:r>
      <w:r w:rsidR="00EB2C31">
        <w:rPr>
          <w:sz w:val="22"/>
        </w:rPr>
        <w:t>….</w:t>
      </w:r>
    </w:p>
    <w:p w:rsidR="009A3C3B" w:rsidRDefault="009A3C3B" w:rsidP="009A3C3B">
      <w:pPr>
        <w:ind w:left="720"/>
        <w:rPr>
          <w:sz w:val="22"/>
        </w:rPr>
      </w:pPr>
    </w:p>
    <w:p w:rsidR="009A3C3B" w:rsidRDefault="009A3C3B" w:rsidP="009A3C3B">
      <w:pPr>
        <w:ind w:left="720"/>
        <w:rPr>
          <w:sz w:val="22"/>
        </w:rPr>
      </w:pPr>
      <w:r>
        <w:rPr>
          <w:sz w:val="22"/>
        </w:rPr>
        <w:t>………………………………………………………………………………………</w:t>
      </w:r>
      <w:r w:rsidR="00EB2C31">
        <w:rPr>
          <w:sz w:val="22"/>
        </w:rPr>
        <w:t>….</w:t>
      </w:r>
    </w:p>
    <w:p w:rsidR="009A3C3B" w:rsidRDefault="009A3C3B" w:rsidP="009A3C3B">
      <w:pPr>
        <w:ind w:left="720"/>
        <w:rPr>
          <w:sz w:val="22"/>
        </w:rPr>
      </w:pPr>
    </w:p>
    <w:p w:rsidR="009A3C3B" w:rsidRDefault="009A3C3B" w:rsidP="009A3C3B">
      <w:pPr>
        <w:numPr>
          <w:ilvl w:val="0"/>
          <w:numId w:val="3"/>
        </w:numPr>
        <w:rPr>
          <w:sz w:val="22"/>
        </w:rPr>
      </w:pPr>
      <w:r>
        <w:rPr>
          <w:sz w:val="22"/>
        </w:rPr>
        <w:t>How much are you applying for?   £……………………………………….……</w:t>
      </w:r>
      <w:r w:rsidR="00EB2C31">
        <w:rPr>
          <w:sz w:val="22"/>
        </w:rPr>
        <w:t>….</w:t>
      </w:r>
    </w:p>
    <w:p w:rsidR="009A3C3B" w:rsidRDefault="009A3C3B" w:rsidP="009A3C3B">
      <w:pPr>
        <w:rPr>
          <w:sz w:val="22"/>
        </w:rPr>
      </w:pPr>
    </w:p>
    <w:p w:rsidR="00727348" w:rsidRDefault="009A3C3B" w:rsidP="00727348">
      <w:pPr>
        <w:numPr>
          <w:ilvl w:val="0"/>
          <w:numId w:val="3"/>
        </w:numPr>
        <w:spacing w:line="360" w:lineRule="auto"/>
      </w:pPr>
      <w:r>
        <w:rPr>
          <w:sz w:val="22"/>
        </w:rPr>
        <w:t>Project aims</w:t>
      </w:r>
      <w:r w:rsidR="00C2636B">
        <w:rPr>
          <w:sz w:val="22"/>
        </w:rPr>
        <w:t>/Description of Programme</w:t>
      </w:r>
      <w:r>
        <w:rPr>
          <w:sz w:val="22"/>
        </w:rPr>
        <w:t xml:space="preserve"> and purpose of grant application …………………………………………………</w:t>
      </w:r>
      <w:r w:rsidR="00727348">
        <w:t>…………………………………</w:t>
      </w:r>
      <w:r>
        <w:t>…</w:t>
      </w:r>
      <w:r w:rsidR="00727348">
        <w:t>.…………………………………………………………………….…………</w:t>
      </w:r>
      <w:r>
        <w:t>…</w:t>
      </w:r>
      <w:r w:rsidR="00727348">
        <w:t>.</w:t>
      </w:r>
      <w:r>
        <w:t>…………………………………………………………………………………</w:t>
      </w:r>
      <w:r w:rsidR="00727348">
        <w:t>..</w:t>
      </w:r>
      <w:r>
        <w:t>…………………………………………………………………………………</w:t>
      </w:r>
      <w:r w:rsidR="00727348">
        <w:t>..</w:t>
      </w:r>
      <w:r>
        <w:t>……………………………………</w:t>
      </w:r>
      <w:r w:rsidR="00727348">
        <w:t>…………………………………………….</w:t>
      </w:r>
    </w:p>
    <w:p w:rsidR="00D1112D" w:rsidRDefault="00D1112D" w:rsidP="00D1112D">
      <w:pPr>
        <w:pStyle w:val="ListParagraph"/>
      </w:pPr>
      <w:r>
        <w:t>.………………………………………………………………………………….</w:t>
      </w:r>
    </w:p>
    <w:p w:rsidR="00D1112D" w:rsidRDefault="00D1112D" w:rsidP="00D1112D">
      <w:pPr>
        <w:pStyle w:val="ListParagraph"/>
      </w:pPr>
    </w:p>
    <w:p w:rsidR="002E1EC4" w:rsidRDefault="00D1112D" w:rsidP="00D1112D">
      <w:pPr>
        <w:pStyle w:val="ListParagraph"/>
      </w:pPr>
      <w:r>
        <w:t>.………………………………………………………………………………….</w:t>
      </w:r>
    </w:p>
    <w:p w:rsidR="002E1EC4" w:rsidRPr="00727348" w:rsidRDefault="002E1EC4" w:rsidP="00727348">
      <w:pPr>
        <w:spacing w:line="360" w:lineRule="auto"/>
      </w:pPr>
    </w:p>
    <w:p w:rsidR="009A3C3B" w:rsidRDefault="009A3C3B" w:rsidP="00727348">
      <w:pPr>
        <w:numPr>
          <w:ilvl w:val="0"/>
          <w:numId w:val="3"/>
        </w:numPr>
        <w:rPr>
          <w:sz w:val="22"/>
        </w:rPr>
      </w:pPr>
      <w:r>
        <w:rPr>
          <w:sz w:val="22"/>
        </w:rPr>
        <w:t xml:space="preserve">Total amount required if </w:t>
      </w:r>
      <w:r w:rsidR="00EB2C31">
        <w:rPr>
          <w:sz w:val="22"/>
        </w:rPr>
        <w:t xml:space="preserve">different from grant </w:t>
      </w:r>
      <w:proofErr w:type="gramStart"/>
      <w:r w:rsidR="00EB2C31">
        <w:rPr>
          <w:sz w:val="22"/>
        </w:rPr>
        <w:t xml:space="preserve">requested </w:t>
      </w:r>
      <w:r>
        <w:rPr>
          <w:sz w:val="22"/>
        </w:rPr>
        <w:t xml:space="preserve"> £</w:t>
      </w:r>
      <w:proofErr w:type="gramEnd"/>
      <w:r>
        <w:rPr>
          <w:sz w:val="22"/>
        </w:rPr>
        <w:t xml:space="preserve"> …………….……</w:t>
      </w:r>
      <w:r w:rsidR="00727348">
        <w:rPr>
          <w:sz w:val="22"/>
        </w:rPr>
        <w:t>…..</w:t>
      </w:r>
    </w:p>
    <w:p w:rsidR="00727348" w:rsidRDefault="00727348" w:rsidP="00727348">
      <w:pPr>
        <w:pStyle w:val="ListParagraph"/>
        <w:rPr>
          <w:sz w:val="22"/>
        </w:rPr>
      </w:pPr>
    </w:p>
    <w:p w:rsidR="00727348" w:rsidRPr="00727348" w:rsidRDefault="00727348" w:rsidP="00727348">
      <w:pPr>
        <w:ind w:left="720"/>
        <w:rPr>
          <w:sz w:val="22"/>
        </w:rPr>
      </w:pPr>
    </w:p>
    <w:p w:rsidR="009A3C3B" w:rsidRDefault="009A3C3B" w:rsidP="00727348">
      <w:pPr>
        <w:jc w:val="center"/>
        <w:rPr>
          <w:b/>
          <w:sz w:val="22"/>
          <w:u w:val="single"/>
        </w:rPr>
      </w:pPr>
      <w:r>
        <w:rPr>
          <w:sz w:val="22"/>
        </w:rPr>
        <w:t>How will the remainder be financed</w:t>
      </w:r>
      <w:proofErr w:type="gramStart"/>
      <w:r>
        <w:rPr>
          <w:sz w:val="22"/>
        </w:rPr>
        <w:t>?………………………………………</w:t>
      </w:r>
      <w:r w:rsidR="00727348">
        <w:rPr>
          <w:sz w:val="22"/>
        </w:rPr>
        <w:t>………………..</w:t>
      </w:r>
      <w:proofErr w:type="gramEnd"/>
    </w:p>
    <w:p w:rsidR="009A3C3B" w:rsidRDefault="009A3C3B" w:rsidP="009A3C3B"/>
    <w:p w:rsidR="009A3C3B" w:rsidRDefault="009A3C3B" w:rsidP="006905F7">
      <w:pPr>
        <w:jc w:val="both"/>
        <w:rPr>
          <w:sz w:val="22"/>
        </w:rPr>
      </w:pPr>
    </w:p>
    <w:p w:rsidR="006905F7" w:rsidRDefault="006905F7" w:rsidP="006905F7">
      <w:pPr>
        <w:jc w:val="both"/>
        <w:rPr>
          <w:i/>
          <w:sz w:val="22"/>
        </w:rPr>
      </w:pPr>
      <w:r>
        <w:rPr>
          <w:sz w:val="22"/>
        </w:rPr>
        <w:t>7.</w:t>
      </w:r>
      <w:r>
        <w:rPr>
          <w:sz w:val="22"/>
        </w:rPr>
        <w:tab/>
        <w:t xml:space="preserve">When is funding required?   </w:t>
      </w:r>
      <w:r>
        <w:rPr>
          <w:i/>
          <w:sz w:val="22"/>
        </w:rPr>
        <w:t>(</w:t>
      </w:r>
      <w:proofErr w:type="gramStart"/>
      <w:r>
        <w:rPr>
          <w:i/>
          <w:sz w:val="22"/>
        </w:rPr>
        <w:t>indicate</w:t>
      </w:r>
      <w:proofErr w:type="gramEnd"/>
      <w:r>
        <w:rPr>
          <w:i/>
          <w:sz w:val="22"/>
        </w:rPr>
        <w:t xml:space="preserve"> if deadlines are involved)</w:t>
      </w:r>
    </w:p>
    <w:p w:rsidR="006905F7" w:rsidRDefault="006905F7" w:rsidP="006905F7">
      <w:pPr>
        <w:jc w:val="both"/>
        <w:rPr>
          <w:i/>
          <w:sz w:val="22"/>
        </w:rPr>
      </w:pPr>
    </w:p>
    <w:p w:rsidR="00727348" w:rsidRDefault="00EB2C31" w:rsidP="00F80229">
      <w:pPr>
        <w:pStyle w:val="BodyTextIndent3"/>
        <w:rPr>
          <w:sz w:val="22"/>
        </w:rPr>
      </w:pPr>
      <w:r>
        <w:rPr>
          <w:sz w:val="22"/>
        </w:rPr>
        <w:t>………………………………………………………………………………………………</w:t>
      </w:r>
    </w:p>
    <w:p w:rsidR="006905F7" w:rsidRDefault="00EB2C31" w:rsidP="00727348">
      <w:pPr>
        <w:pStyle w:val="BodyTextIndent3"/>
        <w:rPr>
          <w:sz w:val="22"/>
        </w:rPr>
      </w:pPr>
      <w:r>
        <w:rPr>
          <w:sz w:val="22"/>
        </w:rPr>
        <w:t>………………………………………………………………………………………………</w:t>
      </w:r>
    </w:p>
    <w:p w:rsidR="006905F7" w:rsidRDefault="006905F7" w:rsidP="006905F7">
      <w:pPr>
        <w:jc w:val="both"/>
        <w:rPr>
          <w:sz w:val="22"/>
        </w:rPr>
      </w:pPr>
      <w:r>
        <w:rPr>
          <w:sz w:val="22"/>
        </w:rPr>
        <w:t>8.</w:t>
      </w:r>
      <w:r>
        <w:rPr>
          <w:sz w:val="22"/>
        </w:rPr>
        <w:tab/>
        <w:t>If the grant sought is for a project, how will it be kept going once it is started?</w:t>
      </w:r>
    </w:p>
    <w:p w:rsidR="00727348" w:rsidRDefault="00727348" w:rsidP="006905F7">
      <w:pPr>
        <w:jc w:val="both"/>
        <w:rPr>
          <w:sz w:val="22"/>
        </w:rPr>
      </w:pPr>
    </w:p>
    <w:p w:rsidR="00727348" w:rsidRDefault="006905F7" w:rsidP="006905F7">
      <w:pPr>
        <w:pStyle w:val="BodyTextIndent3"/>
        <w:rPr>
          <w:sz w:val="22"/>
        </w:rPr>
      </w:pPr>
      <w:r>
        <w:rPr>
          <w:sz w:val="22"/>
        </w:rPr>
        <w:t>………………………………………………………………………………………………</w:t>
      </w:r>
    </w:p>
    <w:p w:rsidR="00727348" w:rsidRDefault="006905F7" w:rsidP="006905F7">
      <w:pPr>
        <w:pStyle w:val="BodyTextIndent3"/>
        <w:rPr>
          <w:sz w:val="22"/>
        </w:rPr>
      </w:pPr>
      <w:r>
        <w:rPr>
          <w:sz w:val="22"/>
        </w:rPr>
        <w:t>………………………………………………………………………………………………</w:t>
      </w:r>
    </w:p>
    <w:p w:rsidR="006905F7" w:rsidRDefault="006905F7" w:rsidP="00727348">
      <w:pPr>
        <w:pStyle w:val="BodyTextIndent3"/>
        <w:rPr>
          <w:sz w:val="22"/>
        </w:rPr>
      </w:pPr>
      <w:r>
        <w:rPr>
          <w:sz w:val="22"/>
        </w:rPr>
        <w:t>………………………………………………………………………………………………</w:t>
      </w:r>
    </w:p>
    <w:p w:rsidR="006905F7" w:rsidRDefault="006905F7" w:rsidP="006905F7">
      <w:pPr>
        <w:numPr>
          <w:ilvl w:val="0"/>
          <w:numId w:val="4"/>
        </w:numPr>
        <w:jc w:val="both"/>
        <w:rPr>
          <w:sz w:val="22"/>
        </w:rPr>
      </w:pPr>
      <w:r>
        <w:rPr>
          <w:sz w:val="22"/>
        </w:rPr>
        <w:t>Have you applied to other Trusts, businesses or local authorities?</w:t>
      </w:r>
    </w:p>
    <w:p w:rsidR="006905F7" w:rsidRDefault="006905F7" w:rsidP="006905F7">
      <w:pPr>
        <w:ind w:firstLine="720"/>
        <w:jc w:val="both"/>
        <w:rPr>
          <w:i/>
          <w:sz w:val="22"/>
        </w:rPr>
      </w:pPr>
      <w:r>
        <w:rPr>
          <w:sz w:val="22"/>
        </w:rPr>
        <w:t xml:space="preserve">What was the outcome?   </w:t>
      </w:r>
      <w:r w:rsidR="00727348">
        <w:rPr>
          <w:i/>
          <w:sz w:val="22"/>
        </w:rPr>
        <w:t>(</w:t>
      </w:r>
      <w:proofErr w:type="gramStart"/>
      <w:r w:rsidR="00727348">
        <w:rPr>
          <w:i/>
          <w:sz w:val="22"/>
        </w:rPr>
        <w:t>please</w:t>
      </w:r>
      <w:proofErr w:type="gramEnd"/>
      <w:r w:rsidR="00727348">
        <w:rPr>
          <w:i/>
          <w:sz w:val="22"/>
        </w:rPr>
        <w:t xml:space="preserve"> give details)</w:t>
      </w:r>
    </w:p>
    <w:p w:rsidR="006905F7" w:rsidRDefault="006905F7" w:rsidP="006905F7">
      <w:pPr>
        <w:ind w:firstLine="720"/>
        <w:jc w:val="both"/>
        <w:rPr>
          <w:sz w:val="22"/>
        </w:rPr>
      </w:pPr>
    </w:p>
    <w:p w:rsidR="00727348" w:rsidRDefault="00727348" w:rsidP="00727348">
      <w:pPr>
        <w:pStyle w:val="BodyTextIndent3"/>
        <w:rPr>
          <w:sz w:val="22"/>
        </w:rPr>
      </w:pPr>
      <w:r>
        <w:rPr>
          <w:sz w:val="22"/>
        </w:rPr>
        <w:t>………………………………………………………………………………………………</w:t>
      </w:r>
    </w:p>
    <w:p w:rsidR="00727348" w:rsidRDefault="00727348" w:rsidP="00727348">
      <w:pPr>
        <w:pStyle w:val="BodyTextIndent3"/>
        <w:rPr>
          <w:sz w:val="22"/>
        </w:rPr>
      </w:pPr>
      <w:r>
        <w:rPr>
          <w:sz w:val="22"/>
        </w:rPr>
        <w:t>………………………………………………………………………………………………</w:t>
      </w:r>
    </w:p>
    <w:p w:rsidR="006905F7" w:rsidRDefault="00EB2C31" w:rsidP="00F80229">
      <w:pPr>
        <w:pStyle w:val="BodyTextIndent3"/>
        <w:rPr>
          <w:sz w:val="22"/>
        </w:rPr>
      </w:pPr>
      <w:r>
        <w:rPr>
          <w:sz w:val="22"/>
        </w:rPr>
        <w:t>………………………………………………………………………………………………</w:t>
      </w:r>
    </w:p>
    <w:p w:rsidR="006905F7" w:rsidRDefault="006905F7" w:rsidP="006905F7">
      <w:pPr>
        <w:numPr>
          <w:ilvl w:val="0"/>
          <w:numId w:val="4"/>
        </w:numPr>
        <w:jc w:val="both"/>
        <w:rPr>
          <w:sz w:val="22"/>
        </w:rPr>
      </w:pPr>
      <w:r>
        <w:rPr>
          <w:sz w:val="22"/>
        </w:rPr>
        <w:t>Details of last grant (if applicable) from Talbot Trusts</w:t>
      </w:r>
    </w:p>
    <w:p w:rsidR="006905F7" w:rsidRDefault="006905F7" w:rsidP="006905F7">
      <w:pPr>
        <w:jc w:val="both"/>
        <w:rPr>
          <w:sz w:val="22"/>
        </w:rPr>
      </w:pPr>
    </w:p>
    <w:p w:rsidR="006905F7" w:rsidRDefault="00EB2C31" w:rsidP="006905F7">
      <w:pPr>
        <w:ind w:left="720"/>
        <w:rPr>
          <w:sz w:val="22"/>
        </w:rPr>
      </w:pPr>
      <w:r>
        <w:rPr>
          <w:sz w:val="22"/>
        </w:rPr>
        <w:t>Date received ……………………….</w:t>
      </w:r>
      <w:r w:rsidR="006905F7">
        <w:rPr>
          <w:sz w:val="22"/>
        </w:rPr>
        <w:t>Amount</w:t>
      </w:r>
      <w:r>
        <w:rPr>
          <w:sz w:val="22"/>
        </w:rPr>
        <w:t>………………………………………</w:t>
      </w:r>
      <w:r w:rsidR="006905F7">
        <w:rPr>
          <w:sz w:val="22"/>
        </w:rPr>
        <w:t xml:space="preserve"> </w:t>
      </w:r>
    </w:p>
    <w:p w:rsidR="006905F7" w:rsidRDefault="006905F7" w:rsidP="00F80229">
      <w:pPr>
        <w:rPr>
          <w:sz w:val="22"/>
        </w:rPr>
      </w:pPr>
    </w:p>
    <w:p w:rsidR="006905F7" w:rsidRDefault="006905F7" w:rsidP="00F80229">
      <w:pPr>
        <w:spacing w:line="360" w:lineRule="auto"/>
        <w:ind w:left="720"/>
        <w:rPr>
          <w:sz w:val="22"/>
        </w:rPr>
      </w:pPr>
      <w:r>
        <w:rPr>
          <w:sz w:val="22"/>
        </w:rPr>
        <w:t>Details of Use ……………………………………………………………………………………………………………………………………………………………………………………</w:t>
      </w:r>
    </w:p>
    <w:p w:rsidR="00036C79" w:rsidRDefault="00036C79" w:rsidP="00D1112D">
      <w:pPr>
        <w:spacing w:line="360" w:lineRule="auto"/>
        <w:rPr>
          <w:sz w:val="22"/>
        </w:rPr>
      </w:pPr>
    </w:p>
    <w:p w:rsidR="006905F7" w:rsidRPr="00C2636B" w:rsidRDefault="00C2636B" w:rsidP="00C2636B">
      <w:pPr>
        <w:pBdr>
          <w:top w:val="single" w:sz="12" w:space="1" w:color="auto"/>
          <w:left w:val="single" w:sz="12" w:space="4" w:color="auto"/>
          <w:bottom w:val="single" w:sz="12" w:space="1" w:color="auto"/>
          <w:right w:val="single" w:sz="12" w:space="4" w:color="auto"/>
        </w:pBdr>
        <w:ind w:left="720"/>
        <w:jc w:val="center"/>
        <w:rPr>
          <w:b/>
          <w:sz w:val="22"/>
          <w:u w:val="single"/>
        </w:rPr>
      </w:pPr>
      <w:r w:rsidRPr="00C2636B">
        <w:rPr>
          <w:b/>
          <w:sz w:val="22"/>
          <w:u w:val="single"/>
        </w:rPr>
        <w:t>IMPORTANT</w:t>
      </w:r>
    </w:p>
    <w:p w:rsidR="00C2636B" w:rsidRPr="00C2636B" w:rsidRDefault="00C2636B" w:rsidP="00C2636B">
      <w:pPr>
        <w:pBdr>
          <w:top w:val="single" w:sz="12" w:space="1" w:color="auto"/>
          <w:left w:val="single" w:sz="12" w:space="4" w:color="auto"/>
          <w:bottom w:val="single" w:sz="12" w:space="1" w:color="auto"/>
          <w:right w:val="single" w:sz="12" w:space="4" w:color="auto"/>
        </w:pBdr>
        <w:ind w:left="720"/>
        <w:jc w:val="center"/>
        <w:rPr>
          <w:b/>
          <w:sz w:val="22"/>
        </w:rPr>
      </w:pPr>
    </w:p>
    <w:p w:rsidR="006905F7" w:rsidRDefault="006905F7" w:rsidP="006905F7">
      <w:pPr>
        <w:pBdr>
          <w:top w:val="single" w:sz="12" w:space="1" w:color="auto"/>
          <w:left w:val="single" w:sz="12" w:space="4" w:color="auto"/>
          <w:bottom w:val="single" w:sz="12" w:space="1" w:color="auto"/>
          <w:right w:val="single" w:sz="12" w:space="4" w:color="auto"/>
        </w:pBdr>
        <w:ind w:left="720"/>
        <w:rPr>
          <w:sz w:val="22"/>
        </w:rPr>
      </w:pPr>
      <w:r>
        <w:rPr>
          <w:sz w:val="22"/>
        </w:rPr>
        <w:t>Please attach the following information</w:t>
      </w:r>
    </w:p>
    <w:p w:rsidR="006905F7" w:rsidRDefault="006905F7" w:rsidP="006905F7">
      <w:pPr>
        <w:pBdr>
          <w:top w:val="single" w:sz="12" w:space="1" w:color="auto"/>
          <w:left w:val="single" w:sz="12" w:space="4" w:color="auto"/>
          <w:bottom w:val="single" w:sz="12" w:space="1" w:color="auto"/>
          <w:right w:val="single" w:sz="12" w:space="4" w:color="auto"/>
        </w:pBdr>
        <w:ind w:left="720"/>
        <w:rPr>
          <w:sz w:val="22"/>
        </w:rPr>
      </w:pPr>
    </w:p>
    <w:p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A copy of your latest accounts</w:t>
      </w:r>
    </w:p>
    <w:p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Costings relevant to application</w:t>
      </w:r>
    </w:p>
    <w:p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Current Annual Report</w:t>
      </w:r>
    </w:p>
    <w:p w:rsidR="006905F7" w:rsidRDefault="006905F7" w:rsidP="006905F7">
      <w:pPr>
        <w:pBdr>
          <w:top w:val="single" w:sz="12" w:space="1" w:color="auto"/>
          <w:left w:val="single" w:sz="12" w:space="4" w:color="auto"/>
          <w:bottom w:val="single" w:sz="12" w:space="1" w:color="auto"/>
          <w:right w:val="single" w:sz="12" w:space="4" w:color="auto"/>
        </w:pBdr>
        <w:ind w:left="720" w:firstLine="360"/>
        <w:rPr>
          <w:sz w:val="22"/>
        </w:rPr>
      </w:pPr>
      <w:r>
        <w:rPr>
          <w:sz w:val="22"/>
        </w:rPr>
        <w:t>(</w:t>
      </w:r>
      <w:proofErr w:type="gramStart"/>
      <w:r>
        <w:rPr>
          <w:sz w:val="22"/>
        </w:rPr>
        <w:t>or</w:t>
      </w:r>
      <w:proofErr w:type="gramEnd"/>
      <w:r>
        <w:rPr>
          <w:sz w:val="22"/>
        </w:rPr>
        <w:t xml:space="preserve"> information leaflet or any other supporting material)</w:t>
      </w:r>
    </w:p>
    <w:p w:rsidR="006905F7" w:rsidRDefault="006905F7" w:rsidP="006905F7">
      <w:pPr>
        <w:numPr>
          <w:ilvl w:val="0"/>
          <w:numId w:val="5"/>
        </w:numPr>
        <w:pBdr>
          <w:top w:val="single" w:sz="12" w:space="1" w:color="auto"/>
          <w:left w:val="single" w:sz="12" w:space="4" w:color="auto"/>
          <w:bottom w:val="single" w:sz="12" w:space="1" w:color="auto"/>
          <w:right w:val="single" w:sz="12" w:space="4" w:color="auto"/>
        </w:pBdr>
        <w:tabs>
          <w:tab w:val="clear" w:pos="360"/>
          <w:tab w:val="num" w:pos="1080"/>
        </w:tabs>
        <w:ind w:left="1080"/>
        <w:rPr>
          <w:sz w:val="22"/>
        </w:rPr>
      </w:pPr>
      <w:r>
        <w:rPr>
          <w:sz w:val="22"/>
        </w:rPr>
        <w:t>Supplementary information where appropriate</w:t>
      </w:r>
    </w:p>
    <w:p w:rsidR="006905F7" w:rsidRDefault="006905F7" w:rsidP="006905F7">
      <w:pPr>
        <w:pBdr>
          <w:top w:val="single" w:sz="12" w:space="1" w:color="auto"/>
          <w:left w:val="single" w:sz="12" w:space="4" w:color="auto"/>
          <w:bottom w:val="single" w:sz="12" w:space="1" w:color="auto"/>
          <w:right w:val="single" w:sz="12" w:space="4" w:color="auto"/>
        </w:pBdr>
        <w:ind w:left="720"/>
        <w:rPr>
          <w:sz w:val="22"/>
        </w:rPr>
      </w:pPr>
    </w:p>
    <w:p w:rsidR="00036C79" w:rsidRDefault="00036C79" w:rsidP="006905F7">
      <w:pPr>
        <w:rPr>
          <w:sz w:val="22"/>
        </w:rPr>
      </w:pPr>
    </w:p>
    <w:p w:rsidR="002E1EC4" w:rsidRDefault="002E1EC4" w:rsidP="006905F7">
      <w:pPr>
        <w:rPr>
          <w:sz w:val="22"/>
        </w:rPr>
      </w:pPr>
    </w:p>
    <w:p w:rsidR="006905F7" w:rsidRDefault="006905F7" w:rsidP="006905F7">
      <w:pPr>
        <w:rPr>
          <w:sz w:val="22"/>
        </w:rPr>
      </w:pPr>
      <w:r>
        <w:rPr>
          <w:sz w:val="22"/>
        </w:rPr>
        <w:t>Name</w:t>
      </w:r>
      <w:r w:rsidR="003248F3">
        <w:rPr>
          <w:sz w:val="22"/>
        </w:rPr>
        <w:t>:</w:t>
      </w:r>
      <w:r>
        <w:rPr>
          <w:sz w:val="22"/>
        </w:rPr>
        <w:t xml:space="preserve"> …………………………………………………………………………………………</w:t>
      </w:r>
    </w:p>
    <w:p w:rsidR="006905F7" w:rsidRDefault="006905F7" w:rsidP="006905F7">
      <w:pPr>
        <w:rPr>
          <w:sz w:val="22"/>
        </w:rPr>
      </w:pPr>
    </w:p>
    <w:p w:rsidR="00D1112D" w:rsidRDefault="00D1112D" w:rsidP="006905F7">
      <w:pPr>
        <w:rPr>
          <w:sz w:val="22"/>
        </w:rPr>
      </w:pPr>
    </w:p>
    <w:p w:rsidR="006905F7" w:rsidRDefault="006905F7" w:rsidP="006905F7">
      <w:pPr>
        <w:rPr>
          <w:sz w:val="22"/>
        </w:rPr>
      </w:pPr>
      <w:r>
        <w:rPr>
          <w:sz w:val="22"/>
        </w:rPr>
        <w:t>Signature of Chairman</w:t>
      </w:r>
    </w:p>
    <w:p w:rsidR="00945B1C" w:rsidRPr="007964D4" w:rsidRDefault="006905F7" w:rsidP="007964D4">
      <w:pPr>
        <w:rPr>
          <w:sz w:val="22"/>
        </w:rPr>
      </w:pPr>
      <w:r>
        <w:rPr>
          <w:sz w:val="22"/>
        </w:rPr>
        <w:t>(</w:t>
      </w:r>
      <w:proofErr w:type="gramStart"/>
      <w:r>
        <w:rPr>
          <w:sz w:val="22"/>
        </w:rPr>
        <w:t>or</w:t>
      </w:r>
      <w:proofErr w:type="gramEnd"/>
      <w:r w:rsidR="003248F3">
        <w:rPr>
          <w:sz w:val="22"/>
        </w:rPr>
        <w:t xml:space="preserve"> Trustee Member):        </w:t>
      </w:r>
      <w:r w:rsidR="002E1EC4">
        <w:rPr>
          <w:sz w:val="22"/>
        </w:rPr>
        <w:t>…………………………………………….   Date: …………….</w:t>
      </w:r>
    </w:p>
    <w:sectPr w:rsidR="00945B1C" w:rsidRPr="007964D4">
      <w:pgSz w:w="11906" w:h="16838"/>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1B"/>
    <w:multiLevelType w:val="singleLevel"/>
    <w:tmpl w:val="E2800D64"/>
    <w:lvl w:ilvl="0">
      <w:start w:val="1"/>
      <w:numFmt w:val="decimal"/>
      <w:lvlText w:val="%1."/>
      <w:lvlJc w:val="left"/>
      <w:pPr>
        <w:tabs>
          <w:tab w:val="num" w:pos="720"/>
        </w:tabs>
        <w:ind w:left="720" w:hanging="720"/>
      </w:pPr>
      <w:rPr>
        <w:rFonts w:hint="default"/>
        <w:sz w:val="22"/>
        <w:szCs w:val="22"/>
      </w:rPr>
    </w:lvl>
  </w:abstractNum>
  <w:abstractNum w:abstractNumId="1" w15:restartNumberingAfterBreak="0">
    <w:nsid w:val="3915087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6FD0C97"/>
    <w:multiLevelType w:val="singleLevel"/>
    <w:tmpl w:val="69E2891C"/>
    <w:lvl w:ilvl="0">
      <w:start w:val="9"/>
      <w:numFmt w:val="decimal"/>
      <w:lvlText w:val="%1."/>
      <w:lvlJc w:val="left"/>
      <w:pPr>
        <w:tabs>
          <w:tab w:val="num" w:pos="720"/>
        </w:tabs>
        <w:ind w:left="720" w:hanging="720"/>
      </w:pPr>
      <w:rPr>
        <w:rFonts w:hint="default"/>
      </w:rPr>
    </w:lvl>
  </w:abstractNum>
  <w:abstractNum w:abstractNumId="3" w15:restartNumberingAfterBreak="0">
    <w:nsid w:val="490E6BB6"/>
    <w:multiLevelType w:val="hybridMultilevel"/>
    <w:tmpl w:val="D628504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6178765C"/>
    <w:multiLevelType w:val="singleLevel"/>
    <w:tmpl w:val="69E2891C"/>
    <w:lvl w:ilvl="0">
      <w:start w:val="1"/>
      <w:numFmt w:val="decimal"/>
      <w:lvlText w:val="%1."/>
      <w:lvlJc w:val="left"/>
      <w:pPr>
        <w:tabs>
          <w:tab w:val="num" w:pos="720"/>
        </w:tabs>
        <w:ind w:left="720" w:hanging="720"/>
      </w:pPr>
      <w:rPr>
        <w:rFonts w:hint="default"/>
      </w:rPr>
    </w:lvl>
  </w:abstractNum>
  <w:abstractNum w:abstractNumId="5" w15:restartNumberingAfterBreak="0">
    <w:nsid w:val="65A07198"/>
    <w:multiLevelType w:val="hybridMultilevel"/>
    <w:tmpl w:val="545CC8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E69482F"/>
    <w:multiLevelType w:val="singleLevel"/>
    <w:tmpl w:val="FCAAB7CE"/>
    <w:lvl w:ilvl="0">
      <w:start w:val="1"/>
      <w:numFmt w:val="lowerLetter"/>
      <w:lvlText w:val="(%1)"/>
      <w:lvlJc w:val="left"/>
      <w:pPr>
        <w:tabs>
          <w:tab w:val="num" w:pos="1440"/>
        </w:tabs>
        <w:ind w:left="1440" w:hanging="720"/>
      </w:pPr>
      <w:rPr>
        <w:rFont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2D"/>
    <w:rsid w:val="00036C79"/>
    <w:rsid w:val="00046F2F"/>
    <w:rsid w:val="000F7712"/>
    <w:rsid w:val="001248F8"/>
    <w:rsid w:val="0012623B"/>
    <w:rsid w:val="0013573F"/>
    <w:rsid w:val="001D61B9"/>
    <w:rsid w:val="00207F54"/>
    <w:rsid w:val="00220D92"/>
    <w:rsid w:val="002E1EC4"/>
    <w:rsid w:val="003248F3"/>
    <w:rsid w:val="003F7E97"/>
    <w:rsid w:val="0048052D"/>
    <w:rsid w:val="00577F75"/>
    <w:rsid w:val="005E5297"/>
    <w:rsid w:val="006905F7"/>
    <w:rsid w:val="00727348"/>
    <w:rsid w:val="0077475B"/>
    <w:rsid w:val="007964D4"/>
    <w:rsid w:val="0081795F"/>
    <w:rsid w:val="00883D51"/>
    <w:rsid w:val="00917D82"/>
    <w:rsid w:val="00923098"/>
    <w:rsid w:val="00945B1C"/>
    <w:rsid w:val="00955736"/>
    <w:rsid w:val="009A3C3B"/>
    <w:rsid w:val="009A3E04"/>
    <w:rsid w:val="00A63DD9"/>
    <w:rsid w:val="00A711B5"/>
    <w:rsid w:val="00AB2EAC"/>
    <w:rsid w:val="00B5040C"/>
    <w:rsid w:val="00C2636B"/>
    <w:rsid w:val="00C52C76"/>
    <w:rsid w:val="00CF338F"/>
    <w:rsid w:val="00D1112D"/>
    <w:rsid w:val="00D76ED0"/>
    <w:rsid w:val="00EB2C31"/>
    <w:rsid w:val="00F56D83"/>
    <w:rsid w:val="00F80229"/>
    <w:rsid w:val="00F965EE"/>
    <w:rsid w:val="00FE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D54DBB1C-4D22-47D9-8DB8-57562020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i/>
      <w:sz w:val="40"/>
    </w:rPr>
  </w:style>
  <w:style w:type="paragraph" w:styleId="Heading2">
    <w:name w:val="heading 2"/>
    <w:basedOn w:val="Normal"/>
    <w:next w:val="Normal"/>
    <w:qFormat/>
    <w:pPr>
      <w:keepNext/>
      <w:pBdr>
        <w:top w:val="single" w:sz="4" w:space="31" w:color="auto"/>
        <w:left w:val="single" w:sz="4" w:space="31" w:color="auto"/>
        <w:bottom w:val="single" w:sz="4" w:space="31" w:color="auto"/>
        <w:right w:val="single" w:sz="4" w:space="31" w:color="auto"/>
      </w:pBdr>
      <w:jc w:val="center"/>
      <w:outlineLvl w:val="1"/>
    </w:pPr>
    <w:rPr>
      <w:i/>
    </w:rPr>
  </w:style>
  <w:style w:type="paragraph" w:styleId="Heading3">
    <w:name w:val="heading 3"/>
    <w:basedOn w:val="Normal"/>
    <w:next w:val="Normal"/>
    <w:qFormat/>
    <w:pPr>
      <w:keepNext/>
      <w:pBdr>
        <w:top w:val="single" w:sz="4" w:space="31" w:color="auto"/>
        <w:left w:val="single" w:sz="4" w:space="31" w:color="auto"/>
        <w:bottom w:val="single" w:sz="4" w:space="31" w:color="auto"/>
        <w:right w:val="single" w:sz="4" w:space="31" w:color="auto"/>
      </w:pBdr>
      <w:jc w:val="center"/>
      <w:outlineLvl w:val="2"/>
    </w:pPr>
    <w:rPr>
      <w:b/>
    </w:rPr>
  </w:style>
  <w:style w:type="paragraph" w:styleId="Heading4">
    <w:name w:val="heading 4"/>
    <w:basedOn w:val="Normal"/>
    <w:next w:val="Normal"/>
    <w:qFormat/>
    <w:pPr>
      <w:keepNext/>
      <w:pBdr>
        <w:top w:val="single" w:sz="12" w:space="31" w:color="auto"/>
        <w:left w:val="single" w:sz="12" w:space="31" w:color="auto"/>
        <w:bottom w:val="single" w:sz="12" w:space="31" w:color="auto"/>
        <w:right w:val="single" w:sz="12" w:space="31" w:color="auto"/>
      </w:pBd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31" w:color="auto"/>
        <w:left w:val="single" w:sz="4" w:space="31" w:color="auto"/>
        <w:bottom w:val="single" w:sz="4" w:space="31" w:color="auto"/>
        <w:right w:val="single" w:sz="4" w:space="31" w:color="auto"/>
      </w:pBdr>
      <w:jc w:val="both"/>
    </w:pPr>
    <w:rPr>
      <w:sz w:val="20"/>
    </w:rPr>
  </w:style>
  <w:style w:type="paragraph" w:styleId="BodyTextIndent">
    <w:name w:val="Body Text Indent"/>
    <w:basedOn w:val="Normal"/>
    <w:rsid w:val="006905F7"/>
    <w:pPr>
      <w:spacing w:after="120"/>
      <w:ind w:left="283"/>
    </w:pPr>
  </w:style>
  <w:style w:type="paragraph" w:styleId="BodyTextIndent2">
    <w:name w:val="Body Text Indent 2"/>
    <w:basedOn w:val="Normal"/>
    <w:rsid w:val="006905F7"/>
    <w:pPr>
      <w:spacing w:after="120" w:line="480" w:lineRule="auto"/>
      <w:ind w:left="283"/>
    </w:pPr>
  </w:style>
  <w:style w:type="paragraph" w:styleId="BodyTextIndent3">
    <w:name w:val="Body Text Indent 3"/>
    <w:basedOn w:val="Normal"/>
    <w:rsid w:val="006905F7"/>
    <w:pPr>
      <w:spacing w:after="120"/>
      <w:ind w:left="283"/>
    </w:pPr>
    <w:rPr>
      <w:sz w:val="16"/>
      <w:szCs w:val="16"/>
    </w:rPr>
  </w:style>
  <w:style w:type="paragraph" w:styleId="Title">
    <w:name w:val="Title"/>
    <w:basedOn w:val="Normal"/>
    <w:qFormat/>
    <w:rsid w:val="006905F7"/>
    <w:pPr>
      <w:jc w:val="center"/>
    </w:pPr>
    <w:rPr>
      <w:rFonts w:cs="Mangal"/>
      <w:b/>
      <w:bCs/>
      <w:szCs w:val="24"/>
      <w:lang w:eastAsia="en-GB"/>
    </w:rPr>
  </w:style>
  <w:style w:type="paragraph" w:styleId="BalloonText">
    <w:name w:val="Balloon Text"/>
    <w:basedOn w:val="Normal"/>
    <w:link w:val="BalloonTextChar"/>
    <w:rsid w:val="00917D82"/>
    <w:rPr>
      <w:rFonts w:ascii="Tahoma" w:hAnsi="Tahoma" w:cs="Tahoma"/>
      <w:sz w:val="16"/>
      <w:szCs w:val="16"/>
    </w:rPr>
  </w:style>
  <w:style w:type="character" w:customStyle="1" w:styleId="BalloonTextChar">
    <w:name w:val="Balloon Text Char"/>
    <w:link w:val="BalloonText"/>
    <w:rsid w:val="00917D82"/>
    <w:rPr>
      <w:rFonts w:ascii="Tahoma" w:hAnsi="Tahoma" w:cs="Tahoma"/>
      <w:sz w:val="16"/>
      <w:szCs w:val="16"/>
      <w:lang w:eastAsia="en-US"/>
    </w:rPr>
  </w:style>
  <w:style w:type="table" w:styleId="TableGrid">
    <w:name w:val="Table Grid"/>
    <w:basedOn w:val="TableNormal"/>
    <w:rsid w:val="000F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348"/>
    <w:pPr>
      <w:ind w:left="720"/>
      <w:contextualSpacing/>
    </w:pPr>
  </w:style>
  <w:style w:type="character" w:styleId="Hyperlink">
    <w:name w:val="Hyperlink"/>
    <w:basedOn w:val="DefaultParagraphFont"/>
    <w:uiPriority w:val="99"/>
    <w:semiHidden/>
    <w:unhideWhenUsed/>
    <w:rsid w:val="001D61B9"/>
    <w:rPr>
      <w:color w:val="0000FF"/>
      <w:u w:val="single"/>
    </w:rPr>
  </w:style>
  <w:style w:type="character" w:styleId="FollowedHyperlink">
    <w:name w:val="FollowedHyperlink"/>
    <w:basedOn w:val="DefaultParagraphFont"/>
    <w:semiHidden/>
    <w:unhideWhenUsed/>
    <w:rsid w:val="001D61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dmin@thetalbottrus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TALBOT TRUSTS</vt:lpstr>
    </vt:vector>
  </TitlesOfParts>
  <Company>Sheffield PCT</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TALBOT TRUSTS</dc:title>
  <dc:creator>Louise fretwell</dc:creator>
  <cp:lastModifiedBy>Gill Newn</cp:lastModifiedBy>
  <cp:revision>2</cp:revision>
  <cp:lastPrinted>2018-03-31T10:12:00Z</cp:lastPrinted>
  <dcterms:created xsi:type="dcterms:W3CDTF">2019-01-07T18:58:00Z</dcterms:created>
  <dcterms:modified xsi:type="dcterms:W3CDTF">2019-01-07T18:58:00Z</dcterms:modified>
</cp:coreProperties>
</file>